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9" w:rsidRPr="00525327" w:rsidRDefault="00AE38C6" w:rsidP="005B284D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27">
        <w:rPr>
          <w:rFonts w:ascii="Times New Roman" w:hAnsi="Times New Roman" w:cs="Times New Roman"/>
          <w:b/>
          <w:sz w:val="24"/>
          <w:szCs w:val="24"/>
        </w:rPr>
        <w:t>М</w:t>
      </w:r>
      <w:r w:rsidR="003F58B9" w:rsidRPr="00525327">
        <w:rPr>
          <w:rFonts w:ascii="Times New Roman" w:hAnsi="Times New Roman" w:cs="Times New Roman"/>
          <w:b/>
          <w:sz w:val="24"/>
          <w:szCs w:val="24"/>
        </w:rPr>
        <w:t>ЕТОДИЧЕСКИ</w:t>
      </w:r>
      <w:r w:rsidR="007D17CF" w:rsidRPr="00525327">
        <w:rPr>
          <w:rFonts w:ascii="Times New Roman" w:hAnsi="Times New Roman" w:cs="Times New Roman"/>
          <w:b/>
          <w:sz w:val="24"/>
          <w:szCs w:val="24"/>
        </w:rPr>
        <w:t>Е</w:t>
      </w:r>
      <w:r w:rsidR="003F58B9" w:rsidRPr="00525327">
        <w:rPr>
          <w:rFonts w:ascii="Times New Roman" w:hAnsi="Times New Roman" w:cs="Times New Roman"/>
          <w:b/>
          <w:sz w:val="24"/>
          <w:szCs w:val="24"/>
        </w:rPr>
        <w:t xml:space="preserve"> РЕКОМЕНДАЦИИ</w:t>
      </w:r>
    </w:p>
    <w:p w:rsidR="00AE38C6" w:rsidRPr="00525327" w:rsidRDefault="00AE38C6" w:rsidP="005B284D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27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FD2D06" w:rsidRPr="00525327">
        <w:rPr>
          <w:rFonts w:ascii="Times New Roman" w:hAnsi="Times New Roman" w:cs="Times New Roman"/>
          <w:b/>
          <w:sz w:val="24"/>
          <w:szCs w:val="24"/>
        </w:rPr>
        <w:t>введении учебного</w:t>
      </w:r>
      <w:r w:rsidR="00251931">
        <w:rPr>
          <w:rFonts w:ascii="Times New Roman" w:hAnsi="Times New Roman" w:cs="Times New Roman"/>
          <w:b/>
          <w:sz w:val="24"/>
          <w:szCs w:val="24"/>
        </w:rPr>
        <w:t xml:space="preserve"> занятия (</w:t>
      </w:r>
      <w:r w:rsidR="00FD2D06" w:rsidRPr="00525327">
        <w:rPr>
          <w:rFonts w:ascii="Times New Roman" w:hAnsi="Times New Roman" w:cs="Times New Roman"/>
          <w:b/>
          <w:sz w:val="24"/>
          <w:szCs w:val="24"/>
        </w:rPr>
        <w:t>модуля</w:t>
      </w:r>
      <w:r w:rsidR="00251931">
        <w:rPr>
          <w:rFonts w:ascii="Times New Roman" w:hAnsi="Times New Roman" w:cs="Times New Roman"/>
          <w:b/>
          <w:sz w:val="24"/>
          <w:szCs w:val="24"/>
        </w:rPr>
        <w:t>)</w:t>
      </w:r>
      <w:r w:rsidR="00FD2D06" w:rsidRPr="00525327">
        <w:rPr>
          <w:rFonts w:ascii="Times New Roman" w:hAnsi="Times New Roman" w:cs="Times New Roman"/>
          <w:b/>
          <w:sz w:val="24"/>
          <w:szCs w:val="24"/>
        </w:rPr>
        <w:t>«Шахматы</w:t>
      </w:r>
      <w:r w:rsidR="009360FB" w:rsidRPr="0052532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D5D37">
        <w:rPr>
          <w:rFonts w:ascii="Times New Roman" w:hAnsi="Times New Roman" w:cs="Times New Roman"/>
          <w:b/>
          <w:sz w:val="24"/>
          <w:szCs w:val="24"/>
        </w:rPr>
        <w:t>в начальных классах</w:t>
      </w:r>
      <w:r w:rsidR="00FD2D06" w:rsidRPr="0052532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 Калужской области </w:t>
      </w:r>
      <w:r w:rsidRPr="00525327">
        <w:rPr>
          <w:rFonts w:ascii="Times New Roman" w:hAnsi="Times New Roman" w:cs="Times New Roman"/>
          <w:b/>
          <w:sz w:val="24"/>
          <w:szCs w:val="24"/>
        </w:rPr>
        <w:t>в 2016</w:t>
      </w:r>
      <w:r w:rsidR="003F58B9" w:rsidRPr="005253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25327">
        <w:rPr>
          <w:rFonts w:ascii="Times New Roman" w:hAnsi="Times New Roman" w:cs="Times New Roman"/>
          <w:b/>
          <w:sz w:val="24"/>
          <w:szCs w:val="24"/>
        </w:rPr>
        <w:t>2017 учебном году»</w:t>
      </w:r>
    </w:p>
    <w:p w:rsidR="003F58B9" w:rsidRPr="00525327" w:rsidRDefault="003F58B9" w:rsidP="005B284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58B9" w:rsidRPr="00E2068B" w:rsidRDefault="003F58B9" w:rsidP="005B284D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8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F58B9" w:rsidRPr="00E2068B" w:rsidRDefault="00525327" w:rsidP="005B284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68B">
        <w:rPr>
          <w:rFonts w:ascii="Times New Roman" w:hAnsi="Times New Roman" w:cs="Times New Roman"/>
          <w:b/>
          <w:sz w:val="24"/>
          <w:szCs w:val="24"/>
        </w:rPr>
        <w:t>1.</w:t>
      </w:r>
      <w:r w:rsidR="00FD4FEB">
        <w:rPr>
          <w:rFonts w:ascii="Times New Roman" w:hAnsi="Times New Roman" w:cs="Times New Roman"/>
          <w:sz w:val="24"/>
          <w:szCs w:val="24"/>
        </w:rPr>
        <w:tab/>
      </w:r>
      <w:r w:rsidR="003F58B9" w:rsidRPr="00E2068B">
        <w:rPr>
          <w:rFonts w:ascii="Times New Roman" w:hAnsi="Times New Roman" w:cs="Times New Roman"/>
          <w:b/>
          <w:sz w:val="24"/>
          <w:szCs w:val="24"/>
        </w:rPr>
        <w:t xml:space="preserve">Нормативные документы и методические материалы, обеспечивающие </w:t>
      </w:r>
      <w:r w:rsidR="00FD2D06" w:rsidRPr="00E2068B">
        <w:rPr>
          <w:rFonts w:ascii="Times New Roman" w:hAnsi="Times New Roman" w:cs="Times New Roman"/>
          <w:b/>
          <w:sz w:val="24"/>
          <w:szCs w:val="24"/>
        </w:rPr>
        <w:t>ведение</w:t>
      </w:r>
      <w:r w:rsidR="009360FB" w:rsidRPr="00E2068B">
        <w:rPr>
          <w:rFonts w:ascii="Times New Roman" w:hAnsi="Times New Roman" w:cs="Times New Roman"/>
          <w:b/>
          <w:sz w:val="24"/>
          <w:szCs w:val="24"/>
        </w:rPr>
        <w:t>учебно</w:t>
      </w:r>
      <w:r w:rsidR="00FD2D06" w:rsidRPr="00E2068B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B9500E">
        <w:rPr>
          <w:rFonts w:ascii="Times New Roman" w:hAnsi="Times New Roman" w:cs="Times New Roman"/>
          <w:b/>
          <w:sz w:val="24"/>
          <w:szCs w:val="24"/>
        </w:rPr>
        <w:t>занятия (</w:t>
      </w:r>
      <w:r w:rsidR="00FD2D06" w:rsidRPr="00E2068B">
        <w:rPr>
          <w:rFonts w:ascii="Times New Roman" w:hAnsi="Times New Roman" w:cs="Times New Roman"/>
          <w:b/>
          <w:sz w:val="24"/>
          <w:szCs w:val="24"/>
        </w:rPr>
        <w:t>модуля</w:t>
      </w:r>
      <w:r w:rsidR="00B9500E">
        <w:rPr>
          <w:rFonts w:ascii="Times New Roman" w:hAnsi="Times New Roman" w:cs="Times New Roman"/>
          <w:b/>
          <w:sz w:val="24"/>
          <w:szCs w:val="24"/>
        </w:rPr>
        <w:t>)</w:t>
      </w:r>
      <w:r w:rsidR="00FD2D06" w:rsidRPr="00E2068B">
        <w:rPr>
          <w:rFonts w:ascii="Times New Roman" w:hAnsi="Times New Roman" w:cs="Times New Roman"/>
          <w:b/>
          <w:sz w:val="24"/>
          <w:szCs w:val="24"/>
        </w:rPr>
        <w:t xml:space="preserve"> «Шахматы</w:t>
      </w:r>
      <w:r w:rsidR="009360FB" w:rsidRPr="00E2068B">
        <w:rPr>
          <w:rFonts w:ascii="Times New Roman" w:hAnsi="Times New Roman" w:cs="Times New Roman"/>
          <w:b/>
          <w:sz w:val="24"/>
          <w:szCs w:val="24"/>
        </w:rPr>
        <w:t>»</w:t>
      </w:r>
    </w:p>
    <w:p w:rsidR="003F58B9" w:rsidRPr="00525327" w:rsidRDefault="003F58B9" w:rsidP="005B284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1.1.</w:t>
      </w:r>
      <w:r w:rsidR="00FD4FEB">
        <w:rPr>
          <w:rFonts w:ascii="Times New Roman" w:hAnsi="Times New Roman" w:cs="Times New Roman"/>
          <w:sz w:val="24"/>
          <w:szCs w:val="24"/>
        </w:rPr>
        <w:tab/>
      </w:r>
      <w:r w:rsidRPr="00525327">
        <w:rPr>
          <w:rFonts w:ascii="Times New Roman" w:hAnsi="Times New Roman" w:cs="Times New Roman"/>
          <w:sz w:val="24"/>
          <w:szCs w:val="24"/>
        </w:rPr>
        <w:t>Перечень нормативных документов федерального и регионального уровней</w:t>
      </w:r>
    </w:p>
    <w:p w:rsidR="003F58B9" w:rsidRPr="00525327" w:rsidRDefault="003F58B9" w:rsidP="005B284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1.2.</w:t>
      </w:r>
      <w:r w:rsidR="00FD4FEB">
        <w:rPr>
          <w:rFonts w:ascii="Times New Roman" w:hAnsi="Times New Roman" w:cs="Times New Roman"/>
          <w:sz w:val="24"/>
          <w:szCs w:val="24"/>
        </w:rPr>
        <w:tab/>
      </w:r>
      <w:r w:rsidR="00E86F08" w:rsidRPr="00525327">
        <w:rPr>
          <w:rFonts w:ascii="Times New Roman" w:hAnsi="Times New Roman" w:cs="Times New Roman"/>
          <w:sz w:val="24"/>
          <w:szCs w:val="24"/>
        </w:rPr>
        <w:t>Перечень м</w:t>
      </w:r>
      <w:r w:rsidRPr="00525327">
        <w:rPr>
          <w:rFonts w:ascii="Times New Roman" w:hAnsi="Times New Roman" w:cs="Times New Roman"/>
          <w:sz w:val="24"/>
          <w:szCs w:val="24"/>
        </w:rPr>
        <w:t>етодически</w:t>
      </w:r>
      <w:r w:rsidR="00E86F08" w:rsidRPr="00525327">
        <w:rPr>
          <w:rFonts w:ascii="Times New Roman" w:hAnsi="Times New Roman" w:cs="Times New Roman"/>
          <w:sz w:val="24"/>
          <w:szCs w:val="24"/>
        </w:rPr>
        <w:t>х</w:t>
      </w:r>
      <w:r w:rsidRPr="0052532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86F08" w:rsidRPr="00525327">
        <w:rPr>
          <w:rFonts w:ascii="Times New Roman" w:hAnsi="Times New Roman" w:cs="Times New Roman"/>
          <w:sz w:val="24"/>
          <w:szCs w:val="24"/>
        </w:rPr>
        <w:t>ов</w:t>
      </w:r>
      <w:r w:rsidRPr="00525327">
        <w:rPr>
          <w:rFonts w:ascii="Times New Roman" w:hAnsi="Times New Roman" w:cs="Times New Roman"/>
          <w:sz w:val="24"/>
          <w:szCs w:val="24"/>
        </w:rPr>
        <w:t xml:space="preserve"> федерального и регионального уровней</w:t>
      </w:r>
    </w:p>
    <w:p w:rsidR="003F58B9" w:rsidRPr="00E2068B" w:rsidRDefault="00FD4FEB" w:rsidP="005B284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58B9" w:rsidRPr="00E2068B">
        <w:rPr>
          <w:rFonts w:ascii="Times New Roman" w:hAnsi="Times New Roman" w:cs="Times New Roman"/>
          <w:b/>
          <w:sz w:val="24"/>
          <w:szCs w:val="24"/>
        </w:rPr>
        <w:t>Рекомендации п</w:t>
      </w:r>
      <w:r w:rsidR="00FD2D06" w:rsidRPr="00E2068B">
        <w:rPr>
          <w:rFonts w:ascii="Times New Roman" w:hAnsi="Times New Roman" w:cs="Times New Roman"/>
          <w:b/>
          <w:sz w:val="24"/>
          <w:szCs w:val="24"/>
        </w:rPr>
        <w:t xml:space="preserve">о разработке рабочих программ учебного </w:t>
      </w:r>
      <w:r w:rsidR="00B9500E">
        <w:rPr>
          <w:rFonts w:ascii="Times New Roman" w:hAnsi="Times New Roman" w:cs="Times New Roman"/>
          <w:b/>
          <w:sz w:val="24"/>
          <w:szCs w:val="24"/>
        </w:rPr>
        <w:t>занятия (</w:t>
      </w:r>
      <w:r w:rsidR="00FD2D06" w:rsidRPr="00E2068B">
        <w:rPr>
          <w:rFonts w:ascii="Times New Roman" w:hAnsi="Times New Roman" w:cs="Times New Roman"/>
          <w:b/>
          <w:sz w:val="24"/>
          <w:szCs w:val="24"/>
        </w:rPr>
        <w:t>модуля</w:t>
      </w:r>
      <w:r w:rsidR="00B9500E">
        <w:rPr>
          <w:rFonts w:ascii="Times New Roman" w:hAnsi="Times New Roman" w:cs="Times New Roman"/>
          <w:b/>
          <w:sz w:val="24"/>
          <w:szCs w:val="24"/>
        </w:rPr>
        <w:t>)</w:t>
      </w:r>
      <w:r w:rsidR="009360FB" w:rsidRPr="00E2068B">
        <w:rPr>
          <w:rFonts w:ascii="Times New Roman" w:hAnsi="Times New Roman" w:cs="Times New Roman"/>
          <w:b/>
          <w:sz w:val="24"/>
          <w:szCs w:val="24"/>
        </w:rPr>
        <w:t xml:space="preserve"> «Шахма</w:t>
      </w:r>
      <w:r w:rsidR="00FD2D06" w:rsidRPr="00E2068B">
        <w:rPr>
          <w:rFonts w:ascii="Times New Roman" w:hAnsi="Times New Roman" w:cs="Times New Roman"/>
          <w:b/>
          <w:sz w:val="24"/>
          <w:szCs w:val="24"/>
        </w:rPr>
        <w:t>ты</w:t>
      </w:r>
      <w:r w:rsidR="009360FB" w:rsidRPr="00E2068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D5C58" w:rsidRDefault="00AF7465" w:rsidP="005B284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68B">
        <w:rPr>
          <w:rFonts w:ascii="Times New Roman" w:hAnsi="Times New Roman" w:cs="Times New Roman"/>
          <w:b/>
          <w:sz w:val="24"/>
          <w:szCs w:val="24"/>
        </w:rPr>
        <w:t>3</w:t>
      </w:r>
      <w:r w:rsidR="00FD4FEB">
        <w:rPr>
          <w:rFonts w:ascii="Times New Roman" w:hAnsi="Times New Roman" w:cs="Times New Roman"/>
          <w:b/>
          <w:sz w:val="24"/>
          <w:szCs w:val="24"/>
        </w:rPr>
        <w:t>.</w:t>
      </w:r>
      <w:r w:rsidR="00FD4FEB">
        <w:rPr>
          <w:rFonts w:ascii="Times New Roman" w:hAnsi="Times New Roman" w:cs="Times New Roman"/>
          <w:b/>
          <w:sz w:val="24"/>
          <w:szCs w:val="24"/>
        </w:rPr>
        <w:tab/>
      </w:r>
      <w:r w:rsidR="003F58B9" w:rsidRPr="00E2068B">
        <w:rPr>
          <w:rFonts w:ascii="Times New Roman" w:hAnsi="Times New Roman" w:cs="Times New Roman"/>
          <w:b/>
          <w:sz w:val="24"/>
          <w:szCs w:val="24"/>
        </w:rPr>
        <w:t xml:space="preserve">Об использовании учебников и учебных пособий из федерального перечня учебников и не включенных в него при </w:t>
      </w:r>
      <w:r w:rsidR="00761EEE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E2068B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B9500E">
        <w:rPr>
          <w:rFonts w:ascii="Times New Roman" w:hAnsi="Times New Roman" w:cs="Times New Roman"/>
          <w:b/>
          <w:sz w:val="24"/>
          <w:szCs w:val="24"/>
        </w:rPr>
        <w:t>занятия (</w:t>
      </w:r>
      <w:r w:rsidRPr="00E2068B">
        <w:rPr>
          <w:rFonts w:ascii="Times New Roman" w:hAnsi="Times New Roman" w:cs="Times New Roman"/>
          <w:b/>
          <w:sz w:val="24"/>
          <w:szCs w:val="24"/>
        </w:rPr>
        <w:t>модуля</w:t>
      </w:r>
      <w:r w:rsidR="00B9500E">
        <w:rPr>
          <w:rFonts w:ascii="Times New Roman" w:hAnsi="Times New Roman" w:cs="Times New Roman"/>
          <w:b/>
          <w:sz w:val="24"/>
          <w:szCs w:val="24"/>
        </w:rPr>
        <w:t>)</w:t>
      </w:r>
      <w:r w:rsidRPr="00E2068B">
        <w:rPr>
          <w:rFonts w:ascii="Times New Roman" w:hAnsi="Times New Roman" w:cs="Times New Roman"/>
          <w:b/>
          <w:sz w:val="24"/>
          <w:szCs w:val="24"/>
        </w:rPr>
        <w:t xml:space="preserve"> «Шахматы</w:t>
      </w:r>
      <w:r w:rsidR="008D5C58" w:rsidRPr="00E2068B">
        <w:rPr>
          <w:rFonts w:ascii="Times New Roman" w:hAnsi="Times New Roman" w:cs="Times New Roman"/>
          <w:b/>
          <w:sz w:val="24"/>
          <w:szCs w:val="24"/>
        </w:rPr>
        <w:t>»</w:t>
      </w:r>
    </w:p>
    <w:p w:rsidR="00E2068B" w:rsidRPr="00E2068B" w:rsidRDefault="00FD4FEB" w:rsidP="005B284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068B">
        <w:rPr>
          <w:rFonts w:ascii="Times New Roman" w:hAnsi="Times New Roman" w:cs="Times New Roman"/>
          <w:b/>
          <w:sz w:val="24"/>
          <w:szCs w:val="24"/>
        </w:rPr>
        <w:t xml:space="preserve">Место учебного </w:t>
      </w:r>
      <w:r w:rsidR="00B9500E">
        <w:rPr>
          <w:rFonts w:ascii="Times New Roman" w:hAnsi="Times New Roman" w:cs="Times New Roman"/>
          <w:b/>
          <w:sz w:val="24"/>
          <w:szCs w:val="24"/>
        </w:rPr>
        <w:t>занятия (</w:t>
      </w:r>
      <w:r w:rsidR="00E2068B">
        <w:rPr>
          <w:rFonts w:ascii="Times New Roman" w:hAnsi="Times New Roman" w:cs="Times New Roman"/>
          <w:b/>
          <w:sz w:val="24"/>
          <w:szCs w:val="24"/>
        </w:rPr>
        <w:t>модуля</w:t>
      </w:r>
      <w:r w:rsidR="00B9500E">
        <w:rPr>
          <w:rFonts w:ascii="Times New Roman" w:hAnsi="Times New Roman" w:cs="Times New Roman"/>
          <w:b/>
          <w:sz w:val="24"/>
          <w:szCs w:val="24"/>
        </w:rPr>
        <w:t>)</w:t>
      </w:r>
      <w:r w:rsidR="00E2068B">
        <w:rPr>
          <w:rFonts w:ascii="Times New Roman" w:hAnsi="Times New Roman" w:cs="Times New Roman"/>
          <w:b/>
          <w:sz w:val="24"/>
          <w:szCs w:val="24"/>
        </w:rPr>
        <w:t xml:space="preserve"> «Шахматы» </w:t>
      </w:r>
      <w:r w:rsidR="00261297">
        <w:rPr>
          <w:rFonts w:ascii="Times New Roman" w:hAnsi="Times New Roman" w:cs="Times New Roman"/>
          <w:b/>
          <w:sz w:val="24"/>
          <w:szCs w:val="24"/>
        </w:rPr>
        <w:t>в учебном плане образовательной организации</w:t>
      </w:r>
    </w:p>
    <w:p w:rsidR="003F58B9" w:rsidRPr="00E2068B" w:rsidRDefault="00261297" w:rsidP="005B284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D4FEB">
        <w:rPr>
          <w:rFonts w:ascii="Times New Roman" w:hAnsi="Times New Roman" w:cs="Times New Roman"/>
          <w:b/>
          <w:sz w:val="24"/>
          <w:szCs w:val="24"/>
        </w:rPr>
        <w:t>.</w:t>
      </w:r>
      <w:r w:rsidR="00FD4FEB">
        <w:rPr>
          <w:rFonts w:ascii="Times New Roman" w:hAnsi="Times New Roman" w:cs="Times New Roman"/>
          <w:b/>
          <w:sz w:val="24"/>
          <w:szCs w:val="24"/>
        </w:rPr>
        <w:tab/>
      </w:r>
      <w:r w:rsidR="00325143" w:rsidRPr="00E2068B">
        <w:rPr>
          <w:rFonts w:ascii="Times New Roman" w:hAnsi="Times New Roman" w:cs="Times New Roman"/>
          <w:b/>
          <w:sz w:val="24"/>
          <w:szCs w:val="24"/>
        </w:rPr>
        <w:t>М</w:t>
      </w:r>
      <w:r w:rsidR="003F58B9" w:rsidRPr="00E2068B">
        <w:rPr>
          <w:rFonts w:ascii="Times New Roman" w:hAnsi="Times New Roman" w:cs="Times New Roman"/>
          <w:b/>
          <w:sz w:val="24"/>
          <w:szCs w:val="24"/>
        </w:rPr>
        <w:t xml:space="preserve">етодическое сопровождение </w:t>
      </w:r>
      <w:r w:rsidR="00AF7465" w:rsidRPr="00E2068B">
        <w:rPr>
          <w:rFonts w:ascii="Times New Roman" w:hAnsi="Times New Roman" w:cs="Times New Roman"/>
          <w:b/>
          <w:sz w:val="24"/>
          <w:szCs w:val="24"/>
        </w:rPr>
        <w:t>учебн</w:t>
      </w:r>
      <w:r w:rsidR="00325143" w:rsidRPr="00E2068B">
        <w:rPr>
          <w:rFonts w:ascii="Times New Roman" w:hAnsi="Times New Roman" w:cs="Times New Roman"/>
          <w:b/>
          <w:sz w:val="24"/>
          <w:szCs w:val="24"/>
        </w:rPr>
        <w:t>ого</w:t>
      </w:r>
      <w:r w:rsidR="00B9500E">
        <w:rPr>
          <w:rFonts w:ascii="Times New Roman" w:hAnsi="Times New Roman" w:cs="Times New Roman"/>
          <w:b/>
          <w:sz w:val="24"/>
          <w:szCs w:val="24"/>
        </w:rPr>
        <w:t>занятия (</w:t>
      </w:r>
      <w:r w:rsidR="00AF7465" w:rsidRPr="00E2068B">
        <w:rPr>
          <w:rFonts w:ascii="Times New Roman" w:hAnsi="Times New Roman" w:cs="Times New Roman"/>
          <w:b/>
          <w:sz w:val="24"/>
          <w:szCs w:val="24"/>
        </w:rPr>
        <w:t>моду</w:t>
      </w:r>
      <w:r w:rsidR="00325143" w:rsidRPr="00E2068B">
        <w:rPr>
          <w:rFonts w:ascii="Times New Roman" w:hAnsi="Times New Roman" w:cs="Times New Roman"/>
          <w:b/>
          <w:sz w:val="24"/>
          <w:szCs w:val="24"/>
        </w:rPr>
        <w:t>ля</w:t>
      </w:r>
      <w:r w:rsidR="00B9500E">
        <w:rPr>
          <w:rFonts w:ascii="Times New Roman" w:hAnsi="Times New Roman" w:cs="Times New Roman"/>
          <w:b/>
          <w:sz w:val="24"/>
          <w:szCs w:val="24"/>
        </w:rPr>
        <w:t>)</w:t>
      </w:r>
      <w:r w:rsidR="00AF7465" w:rsidRPr="00E2068B">
        <w:rPr>
          <w:rFonts w:ascii="Times New Roman" w:hAnsi="Times New Roman" w:cs="Times New Roman"/>
          <w:b/>
          <w:sz w:val="24"/>
          <w:szCs w:val="24"/>
        </w:rPr>
        <w:t xml:space="preserve"> «Шахматы</w:t>
      </w:r>
      <w:r w:rsidR="008D5C58" w:rsidRPr="00E2068B">
        <w:rPr>
          <w:rFonts w:ascii="Times New Roman" w:hAnsi="Times New Roman" w:cs="Times New Roman"/>
          <w:b/>
          <w:sz w:val="24"/>
          <w:szCs w:val="24"/>
        </w:rPr>
        <w:t>»</w:t>
      </w:r>
    </w:p>
    <w:p w:rsidR="00AE38C6" w:rsidRPr="00525327" w:rsidRDefault="00AE38C6" w:rsidP="005B284D">
      <w:pPr>
        <w:pStyle w:val="Default"/>
        <w:spacing w:line="276" w:lineRule="auto"/>
        <w:ind w:right="-1"/>
        <w:jc w:val="both"/>
        <w:rPr>
          <w:b/>
          <w:bCs/>
        </w:rPr>
      </w:pPr>
    </w:p>
    <w:p w:rsidR="003F58B9" w:rsidRPr="00525327" w:rsidRDefault="003F58B9" w:rsidP="005B284D">
      <w:pPr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532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E38C6" w:rsidRPr="00525327" w:rsidRDefault="00AE38C6" w:rsidP="00FD4FEB">
      <w:pPr>
        <w:pStyle w:val="Default"/>
        <w:numPr>
          <w:ilvl w:val="0"/>
          <w:numId w:val="20"/>
        </w:numPr>
        <w:spacing w:line="276" w:lineRule="auto"/>
        <w:ind w:right="-1"/>
        <w:jc w:val="both"/>
      </w:pPr>
      <w:r w:rsidRPr="00525327">
        <w:rPr>
          <w:b/>
          <w:bCs/>
        </w:rPr>
        <w:lastRenderedPageBreak/>
        <w:t>НОРМАТИВНЫЕ ДОКУМЕНТЫ И МЕТОДИЧЕСКИЕ МАТЕРИАЛЫ,ОБЕСП</w:t>
      </w:r>
      <w:r w:rsidR="00D51E60" w:rsidRPr="00525327">
        <w:rPr>
          <w:b/>
          <w:bCs/>
        </w:rPr>
        <w:t>Е</w:t>
      </w:r>
      <w:r w:rsidRPr="00525327">
        <w:rPr>
          <w:b/>
          <w:bCs/>
        </w:rPr>
        <w:t xml:space="preserve">ЧИВАЮЩИЕ </w:t>
      </w:r>
      <w:r w:rsidR="00DF6292" w:rsidRPr="00525327">
        <w:rPr>
          <w:b/>
          <w:bCs/>
        </w:rPr>
        <w:t xml:space="preserve">ВВЕДЕНИЕУЧЕБНОГО  </w:t>
      </w:r>
      <w:r w:rsidR="00B9500E">
        <w:rPr>
          <w:b/>
          <w:bCs/>
        </w:rPr>
        <w:t>ЗАНЯТИЯ (</w:t>
      </w:r>
      <w:r w:rsidR="00DF6292" w:rsidRPr="00525327">
        <w:rPr>
          <w:b/>
          <w:bCs/>
        </w:rPr>
        <w:t>МОДУЛЯ</w:t>
      </w:r>
      <w:r w:rsidR="00B9500E">
        <w:rPr>
          <w:b/>
          <w:bCs/>
        </w:rPr>
        <w:t>)</w:t>
      </w:r>
      <w:r w:rsidR="00DF6292" w:rsidRPr="00525327">
        <w:rPr>
          <w:b/>
          <w:bCs/>
        </w:rPr>
        <w:t xml:space="preserve"> «ШАХМАТЫ</w:t>
      </w:r>
      <w:r w:rsidR="008D5C58" w:rsidRPr="00525327">
        <w:rPr>
          <w:b/>
          <w:bCs/>
        </w:rPr>
        <w:t>»</w:t>
      </w:r>
    </w:p>
    <w:p w:rsidR="00375B2B" w:rsidRPr="00525327" w:rsidRDefault="00FD4FEB" w:rsidP="005B284D">
      <w:pPr>
        <w:pStyle w:val="Default"/>
        <w:spacing w:line="276" w:lineRule="auto"/>
        <w:ind w:right="-1" w:firstLine="708"/>
        <w:jc w:val="both"/>
      </w:pPr>
      <w:r>
        <w:t>В 2016/</w:t>
      </w:r>
      <w:r w:rsidR="00AE38C6" w:rsidRPr="00525327">
        <w:t>17 учебном году в общеобразовательных организ</w:t>
      </w:r>
      <w:r w:rsidR="00DF6292" w:rsidRPr="00525327">
        <w:t xml:space="preserve">ациях Калужской области реализуется </w:t>
      </w:r>
      <w:r w:rsidR="00375B2B" w:rsidRPr="00525327">
        <w:t>Федеральный государственный образовательный стандарт начального общего образо</w:t>
      </w:r>
      <w:r w:rsidR="00DF6292" w:rsidRPr="00525327">
        <w:t>вания (ФГОС НОО) в 1-4 классах.</w:t>
      </w:r>
    </w:p>
    <w:p w:rsidR="00AE38C6" w:rsidRPr="00525327" w:rsidRDefault="00AE38C6" w:rsidP="005B284D">
      <w:pPr>
        <w:pStyle w:val="Default"/>
        <w:spacing w:line="276" w:lineRule="auto"/>
        <w:ind w:right="-1" w:firstLine="708"/>
        <w:jc w:val="both"/>
      </w:pPr>
      <w:r w:rsidRPr="00525327">
        <w:t xml:space="preserve">Федеральный закон от 29.12.2012 № 273-ФЗ «Об образовании в Российской Федерации» </w:t>
      </w:r>
      <w:r w:rsidR="00F404C1" w:rsidRPr="00525327">
        <w:t xml:space="preserve">(далее – 273-ФЗ) </w:t>
      </w:r>
      <w:r w:rsidRPr="00525327">
        <w:t xml:space="preserve">устанавливает требования к образовательным программам, стандартам, регламентирует права и ответственность участников образовательных отношений. Педагогам 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требование к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525327">
        <w:t>Минздравсоцразвития</w:t>
      </w:r>
      <w:proofErr w:type="spellEnd"/>
      <w:r w:rsidRPr="00525327">
        <w:t xml:space="preserve"> Российской Федерации от 26.08.2010 №761н) и профессиональном стандарте педагога (Приказ Минтруда России от 18.10.2013 </w:t>
      </w:r>
      <w:r w:rsidR="00251931">
        <w:br/>
      </w:r>
      <w:r w:rsidRPr="00525327">
        <w:t xml:space="preserve">№ 544н), вступающем в силу с января 2017 года. </w:t>
      </w:r>
    </w:p>
    <w:p w:rsidR="00AE38C6" w:rsidRPr="00525327" w:rsidRDefault="00AE38C6" w:rsidP="005B284D">
      <w:pPr>
        <w:pStyle w:val="Default"/>
        <w:spacing w:line="276" w:lineRule="auto"/>
        <w:ind w:right="-1" w:firstLine="708"/>
        <w:jc w:val="both"/>
      </w:pPr>
      <w:r w:rsidRPr="00525327">
        <w:t>При разработке рабочих программ по учебному предмету</w:t>
      </w:r>
      <w:r w:rsidR="00DF6292" w:rsidRPr="00525327">
        <w:t xml:space="preserve"> (модулю)</w:t>
      </w:r>
      <w:r w:rsidRPr="00525327">
        <w:t xml:space="preserve"> и другой учебно-методической документацииучителю необходимо руководствоваться нормативными документами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525327">
        <w:t>КонсультантПлюс</w:t>
      </w:r>
      <w:proofErr w:type="spellEnd"/>
      <w:r w:rsidRPr="00525327">
        <w:t>» или информационно-правовой портал «</w:t>
      </w:r>
      <w:proofErr w:type="spellStart"/>
      <w:r w:rsidRPr="00525327">
        <w:t>Гарант</w:t>
      </w:r>
      <w:proofErr w:type="gramStart"/>
      <w:r w:rsidRPr="00525327">
        <w:t>.р</w:t>
      </w:r>
      <w:proofErr w:type="gramEnd"/>
      <w:r w:rsidRPr="00525327">
        <w:t>у</w:t>
      </w:r>
      <w:proofErr w:type="spellEnd"/>
      <w:r w:rsidRPr="00525327">
        <w:t>», так как данные интернет-ресурсы представляют действующие редакции документов.</w:t>
      </w:r>
    </w:p>
    <w:p w:rsidR="00AE38C6" w:rsidRPr="00525327" w:rsidRDefault="00AE38C6" w:rsidP="005B284D">
      <w:pPr>
        <w:pStyle w:val="Default"/>
        <w:spacing w:line="276" w:lineRule="auto"/>
        <w:ind w:right="-1" w:firstLine="708"/>
        <w:jc w:val="both"/>
      </w:pPr>
    </w:p>
    <w:p w:rsidR="00AE38C6" w:rsidRPr="00525327" w:rsidRDefault="00AE38C6" w:rsidP="00A358AD">
      <w:pPr>
        <w:pStyle w:val="Default"/>
        <w:numPr>
          <w:ilvl w:val="1"/>
          <w:numId w:val="5"/>
        </w:numPr>
        <w:spacing w:line="276" w:lineRule="auto"/>
        <w:ind w:left="0" w:right="-1" w:firstLine="708"/>
        <w:jc w:val="both"/>
      </w:pPr>
      <w:r w:rsidRPr="00525327">
        <w:rPr>
          <w:b/>
          <w:bCs/>
        </w:rPr>
        <w:t xml:space="preserve">Перечень нормативных документов </w:t>
      </w:r>
    </w:p>
    <w:p w:rsidR="00AE38C6" w:rsidRPr="00525327" w:rsidRDefault="00AE38C6" w:rsidP="005B284D">
      <w:pPr>
        <w:pStyle w:val="Default"/>
        <w:ind w:right="-1" w:firstLine="708"/>
        <w:jc w:val="both"/>
      </w:pPr>
      <w:r w:rsidRPr="00525327">
        <w:rPr>
          <w:b/>
          <w:bCs/>
          <w:i/>
          <w:iCs/>
        </w:rPr>
        <w:t>Федеральный уровень</w:t>
      </w:r>
    </w:p>
    <w:p w:rsidR="00AE38C6" w:rsidRPr="00525327" w:rsidRDefault="00FD4FEB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AE38C6" w:rsidRPr="00525327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273-03 «Об образовании </w:t>
      </w:r>
      <w:r w:rsidR="00B75CC9">
        <w:rPr>
          <w:rFonts w:ascii="Times New Roman" w:hAnsi="Times New Roman" w:cs="Times New Roman"/>
          <w:sz w:val="24"/>
          <w:szCs w:val="24"/>
        </w:rPr>
        <w:t>в Российской Федерации» (в редакции от 03.07.2016</w:t>
      </w:r>
      <w:r w:rsidR="00B75CC9" w:rsidRPr="00B75CC9">
        <w:rPr>
          <w:rFonts w:ascii="Arial" w:hAnsi="Arial" w:cs="Arial"/>
          <w:color w:val="333333"/>
          <w:shd w:val="clear" w:color="auto" w:fill="FFFFFF"/>
        </w:rPr>
        <w:t xml:space="preserve">  </w:t>
      </w:r>
      <w:hyperlink r:id="rId6" w:anchor="dst100055" w:history="1">
        <w:r w:rsidR="007F4992" w:rsidRPr="007F499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№ </w:t>
        </w:r>
        <w:r w:rsidR="00B75CC9" w:rsidRPr="007F499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359-ФЗ</w:t>
        </w:r>
      </w:hyperlink>
      <w:r w:rsidR="00AE38C6" w:rsidRPr="00525327">
        <w:rPr>
          <w:rFonts w:ascii="Times New Roman" w:hAnsi="Times New Roman" w:cs="Times New Roman"/>
          <w:sz w:val="24"/>
          <w:szCs w:val="24"/>
        </w:rPr>
        <w:t>)</w:t>
      </w:r>
      <w:r w:rsidR="00AB0952" w:rsidRPr="00525327">
        <w:rPr>
          <w:rFonts w:ascii="Times New Roman" w:hAnsi="Times New Roman" w:cs="Times New Roman"/>
          <w:sz w:val="24"/>
          <w:szCs w:val="24"/>
        </w:rPr>
        <w:t>;</w:t>
      </w:r>
    </w:p>
    <w:p w:rsidR="00AE38C6" w:rsidRPr="00525327" w:rsidRDefault="00FD4FEB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AE38C6" w:rsidRPr="0052532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 576. от 28.12.2015 № 1529, от 26.01.2016 № 38)</w:t>
      </w:r>
      <w:r w:rsidR="00AB0952" w:rsidRPr="00525327">
        <w:rPr>
          <w:rFonts w:ascii="Times New Roman" w:hAnsi="Times New Roman" w:cs="Times New Roman"/>
          <w:sz w:val="24"/>
          <w:szCs w:val="24"/>
        </w:rPr>
        <w:t>;</w:t>
      </w:r>
    </w:p>
    <w:p w:rsidR="00AE38C6" w:rsidRPr="00525327" w:rsidRDefault="00FD4FEB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AE38C6" w:rsidRPr="00525327">
        <w:rPr>
          <w:rFonts w:ascii="Times New Roman" w:hAnsi="Times New Roman" w:cs="Times New Roman"/>
          <w:sz w:val="24"/>
          <w:szCs w:val="24"/>
        </w:rPr>
        <w:t>Приказ Минтруда России от 18.10.2013№ 544н (с изм. от 25.12.2014)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AB0952" w:rsidRPr="00525327">
        <w:rPr>
          <w:rFonts w:ascii="Times New Roman" w:hAnsi="Times New Roman" w:cs="Times New Roman"/>
          <w:sz w:val="24"/>
          <w:szCs w:val="24"/>
        </w:rPr>
        <w:t>;</w:t>
      </w:r>
    </w:p>
    <w:p w:rsidR="00AE38C6" w:rsidRPr="00525327" w:rsidRDefault="00AE38C6" w:rsidP="005B284D">
      <w:pPr>
        <w:spacing w:after="0"/>
        <w:ind w:right="-1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4)</w:t>
      </w:r>
      <w:r w:rsidR="00FD4FEB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25327">
        <w:rPr>
          <w:rFonts w:ascii="Times New Roman" w:hAnsi="Times New Roman" w:cs="Times New Roman"/>
          <w:iCs/>
          <w:color w:val="000000"/>
          <w:sz w:val="24"/>
          <w:szCs w:val="24"/>
        </w:rPr>
        <w:t>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развития РФ о</w:t>
      </w:r>
      <w:r w:rsidR="00D80250" w:rsidRPr="00525327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525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26.08.2010 №761н (раздел «Квалификационные характеристики должностей работников образования»</w:t>
      </w:r>
      <w:r w:rsidR="00AB0952" w:rsidRPr="00525327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525327" w:rsidRDefault="00FD4FEB" w:rsidP="005B284D">
      <w:pPr>
        <w:spacing w:after="0"/>
        <w:ind w:right="-1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AE38C6" w:rsidRPr="0052532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№ 1015 (ред. от 28.05.2014) «Об утверждении Порядка организации и осуществления образовательной деятельности по основным общеобразовательным </w:t>
      </w:r>
      <w:r w:rsidR="00AE38C6" w:rsidRPr="00525327">
        <w:rPr>
          <w:rFonts w:ascii="Times New Roman" w:hAnsi="Times New Roman" w:cs="Times New Roman"/>
          <w:sz w:val="24"/>
          <w:szCs w:val="24"/>
        </w:rPr>
        <w:lastRenderedPageBreak/>
        <w:t>программам - образовательным программам начального общего, основного общего и среднего общего образования»</w:t>
      </w:r>
      <w:r w:rsidR="00AB0952" w:rsidRPr="00525327">
        <w:rPr>
          <w:rFonts w:ascii="Times New Roman" w:hAnsi="Times New Roman" w:cs="Times New Roman"/>
          <w:sz w:val="24"/>
          <w:szCs w:val="24"/>
        </w:rPr>
        <w:t>;</w:t>
      </w:r>
    </w:p>
    <w:p w:rsidR="00AE38C6" w:rsidRPr="00525327" w:rsidRDefault="00FD4FEB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AE38C6" w:rsidRPr="0052532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189 (</w:t>
      </w:r>
      <w:r w:rsidR="00AE5A69" w:rsidRPr="00525327">
        <w:rPr>
          <w:rFonts w:ascii="Times New Roman" w:hAnsi="Times New Roman" w:cs="Times New Roman"/>
          <w:sz w:val="24"/>
          <w:szCs w:val="24"/>
        </w:rPr>
        <w:t xml:space="preserve">в </w:t>
      </w:r>
      <w:r w:rsidR="00AE38C6" w:rsidRPr="00525327">
        <w:rPr>
          <w:rFonts w:ascii="Times New Roman" w:hAnsi="Times New Roman" w:cs="Times New Roman"/>
          <w:sz w:val="24"/>
          <w:szCs w:val="24"/>
        </w:rPr>
        <w:t>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Российской Федерации от 29.06.2011 № 85, Изменений № 2. утв. Постановлением Главного государственного санитарного врача Российской Федерации от 25.12.2013 № 72, Изменений № 3</w:t>
      </w:r>
      <w:proofErr w:type="gramEnd"/>
      <w:r w:rsidR="00AE38C6" w:rsidRPr="00525327">
        <w:rPr>
          <w:rFonts w:ascii="Times New Roman" w:hAnsi="Times New Roman" w:cs="Times New Roman"/>
          <w:sz w:val="24"/>
          <w:szCs w:val="24"/>
        </w:rPr>
        <w:t>, утв. Постановлением Главного государственного санитарного врача РФ от 24.11.2015 № 81)</w:t>
      </w:r>
      <w:r w:rsidR="00AB0952" w:rsidRPr="00525327">
        <w:rPr>
          <w:rFonts w:ascii="Times New Roman" w:hAnsi="Times New Roman" w:cs="Times New Roman"/>
          <w:sz w:val="24"/>
          <w:szCs w:val="24"/>
        </w:rPr>
        <w:t>;</w:t>
      </w:r>
    </w:p>
    <w:p w:rsidR="00AE38C6" w:rsidRPr="00525327" w:rsidRDefault="00FD4FEB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AE38C6" w:rsidRPr="0052532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10.07.2015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AB0952" w:rsidRPr="005253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1492" w:rsidRPr="00525327" w:rsidRDefault="00FD4FEB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="00AE38C6" w:rsidRPr="0052532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</w:t>
      </w:r>
      <w:r w:rsidR="00DF6292" w:rsidRPr="00525327">
        <w:rPr>
          <w:rFonts w:ascii="Times New Roman" w:hAnsi="Times New Roman" w:cs="Times New Roman"/>
          <w:sz w:val="24"/>
          <w:szCs w:val="24"/>
        </w:rPr>
        <w:t>науки Российской Федерации от 09.06.2016</w:t>
      </w:r>
      <w:r w:rsidR="00AE38C6" w:rsidRPr="00525327">
        <w:rPr>
          <w:rFonts w:ascii="Times New Roman" w:hAnsi="Times New Roman" w:cs="Times New Roman"/>
          <w:sz w:val="24"/>
          <w:szCs w:val="24"/>
        </w:rPr>
        <w:t xml:space="preserve"> №</w:t>
      </w:r>
      <w:r w:rsidR="00AE5A69" w:rsidRPr="00525327">
        <w:rPr>
          <w:rFonts w:ascii="Times New Roman" w:hAnsi="Times New Roman" w:cs="Times New Roman"/>
          <w:sz w:val="24"/>
          <w:szCs w:val="24"/>
        </w:rPr>
        <w:t> </w:t>
      </w:r>
      <w:r w:rsidR="00DF6292" w:rsidRPr="00525327">
        <w:rPr>
          <w:rFonts w:ascii="Times New Roman" w:hAnsi="Times New Roman" w:cs="Times New Roman"/>
          <w:sz w:val="24"/>
          <w:szCs w:val="24"/>
        </w:rPr>
        <w:t>699</w:t>
      </w:r>
      <w:r w:rsidR="00AE38C6" w:rsidRPr="00525327">
        <w:rPr>
          <w:rFonts w:ascii="Times New Roman" w:hAnsi="Times New Roman" w:cs="Times New Roman"/>
          <w:sz w:val="24"/>
          <w:szCs w:val="24"/>
        </w:rPr>
        <w:t xml:space="preserve"> «Об утверждении перечня организаций, осуществляющих </w:t>
      </w:r>
      <w:r w:rsidR="00DF6292" w:rsidRPr="00525327">
        <w:rPr>
          <w:rFonts w:ascii="Times New Roman" w:hAnsi="Times New Roman" w:cs="Times New Roman"/>
          <w:sz w:val="24"/>
          <w:szCs w:val="24"/>
        </w:rPr>
        <w:t>выпуск</w:t>
      </w:r>
      <w:r w:rsidR="00AE38C6" w:rsidRPr="00525327">
        <w:rPr>
          <w:rFonts w:ascii="Times New Roman" w:hAnsi="Times New Roman" w:cs="Times New Roman"/>
          <w:sz w:val="24"/>
          <w:szCs w:val="24"/>
        </w:rPr>
        <w:t xml:space="preserve"> учебных пособий, которые допускаются к использованию </w:t>
      </w:r>
      <w:r w:rsidR="00DF6292" w:rsidRPr="00525327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AE38C6" w:rsidRPr="00525327">
        <w:rPr>
          <w:rFonts w:ascii="Times New Roman" w:hAnsi="Times New Roman" w:cs="Times New Roman"/>
          <w:sz w:val="24"/>
          <w:szCs w:val="24"/>
        </w:rPr>
        <w:t xml:space="preserve">имеющих государственную аккредитацию </w:t>
      </w:r>
      <w:r w:rsidR="00DF6292" w:rsidRPr="00525327">
        <w:rPr>
          <w:rFonts w:ascii="Times New Roman" w:hAnsi="Times New Roman" w:cs="Times New Roman"/>
          <w:sz w:val="24"/>
          <w:szCs w:val="24"/>
        </w:rPr>
        <w:t xml:space="preserve">образовательных программначального </w:t>
      </w:r>
      <w:r w:rsidR="00AE38C6" w:rsidRPr="00525327">
        <w:rPr>
          <w:rFonts w:ascii="Times New Roman" w:hAnsi="Times New Roman" w:cs="Times New Roman"/>
          <w:sz w:val="24"/>
          <w:szCs w:val="24"/>
        </w:rPr>
        <w:t>общего</w:t>
      </w:r>
      <w:r w:rsidR="00DF6292" w:rsidRPr="00525327">
        <w:rPr>
          <w:rFonts w:ascii="Times New Roman" w:hAnsi="Times New Roman" w:cs="Times New Roman"/>
          <w:sz w:val="24"/>
          <w:szCs w:val="24"/>
        </w:rPr>
        <w:t>, основного общего, среднего общего</w:t>
      </w:r>
      <w:r w:rsidR="00AE38C6" w:rsidRPr="00525327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7F4992">
        <w:rPr>
          <w:rFonts w:ascii="Times New Roman" w:hAnsi="Times New Roman" w:cs="Times New Roman"/>
          <w:sz w:val="24"/>
          <w:szCs w:val="24"/>
        </w:rPr>
        <w:t>;</w:t>
      </w:r>
    </w:p>
    <w:p w:rsidR="00D61492" w:rsidRPr="00525327" w:rsidRDefault="00FD4FEB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</w:r>
      <w:r w:rsidR="00D61492" w:rsidRPr="0052532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27.09.2010 № 966/1009«Об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игры»;</w:t>
      </w:r>
    </w:p>
    <w:p w:rsidR="00D61492" w:rsidRPr="00525327" w:rsidRDefault="00FD4FEB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</w:r>
      <w:r w:rsidR="00D61492" w:rsidRPr="00525327">
        <w:rPr>
          <w:rFonts w:ascii="Times New Roman" w:hAnsi="Times New Roman" w:cs="Times New Roman"/>
          <w:sz w:val="24"/>
          <w:szCs w:val="24"/>
        </w:rPr>
        <w:t>Методические указания Министерства спорта, туризма и молодёжной политики Российской Федерации и Министерства образования и науки Российской Федерации от 1 октября 2009 г. № ВП-П12-41 «Об использовании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61492" w:rsidRPr="00525327" w:rsidRDefault="00FD4FEB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</w:r>
      <w:r w:rsidR="00D61492" w:rsidRPr="0052532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61492" w:rsidRPr="00525327" w:rsidRDefault="00FD4FEB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</w:r>
      <w:r w:rsidR="00D61492" w:rsidRPr="00525327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16.05.2012 № МД-583/19 «О методических рекомендациях «Медико-педагогический </w:t>
      </w:r>
      <w:proofErr w:type="gramStart"/>
      <w:r w:rsidR="00D61492" w:rsidRPr="00525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1492" w:rsidRPr="00525327">
        <w:rPr>
          <w:rFonts w:ascii="Times New Roman" w:hAnsi="Times New Roman" w:cs="Times New Roman"/>
          <w:sz w:val="24"/>
          <w:szCs w:val="24"/>
        </w:rPr>
        <w:t xml:space="preserve"> организацией занятий физической культурой обучающихся с отклонениями в состоянии здоровья»»;</w:t>
      </w:r>
    </w:p>
    <w:p w:rsidR="00D61492" w:rsidRPr="00525327" w:rsidRDefault="00BA0D66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13</w:t>
      </w:r>
      <w:r w:rsidR="00FD4FEB">
        <w:rPr>
          <w:rFonts w:ascii="Times New Roman" w:hAnsi="Times New Roman" w:cs="Times New Roman"/>
          <w:sz w:val="24"/>
          <w:szCs w:val="24"/>
        </w:rPr>
        <w:t>)</w:t>
      </w:r>
      <w:r w:rsidR="00FD4FEB">
        <w:rPr>
          <w:rFonts w:ascii="Times New Roman" w:hAnsi="Times New Roman" w:cs="Times New Roman"/>
          <w:sz w:val="24"/>
          <w:szCs w:val="24"/>
        </w:rPr>
        <w:tab/>
      </w:r>
      <w:r w:rsidR="00D61492" w:rsidRPr="0052532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16 мая 2012 г. №МД-520/19 «Об оснащении спортивных залов и сооружений общеобразовательных учреждений» вместе с 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учреждений»;</w:t>
      </w:r>
    </w:p>
    <w:p w:rsidR="00D61492" w:rsidRPr="00525327" w:rsidRDefault="00BA0D66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14</w:t>
      </w:r>
      <w:r w:rsidR="00050CEE">
        <w:rPr>
          <w:rFonts w:ascii="Times New Roman" w:hAnsi="Times New Roman" w:cs="Times New Roman"/>
          <w:sz w:val="24"/>
          <w:szCs w:val="24"/>
        </w:rPr>
        <w:t>)</w:t>
      </w:r>
      <w:r w:rsidR="00050CEE">
        <w:rPr>
          <w:rFonts w:ascii="Times New Roman" w:hAnsi="Times New Roman" w:cs="Times New Roman"/>
          <w:sz w:val="24"/>
          <w:szCs w:val="24"/>
        </w:rPr>
        <w:tab/>
      </w:r>
      <w:r w:rsidR="00D61492" w:rsidRPr="00525327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87E50" w:rsidRPr="00525327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="00D61492" w:rsidRPr="00525327">
        <w:rPr>
          <w:rFonts w:ascii="Times New Roman" w:hAnsi="Times New Roman" w:cs="Times New Roman"/>
          <w:sz w:val="24"/>
          <w:szCs w:val="24"/>
        </w:rPr>
        <w:t xml:space="preserve">от 26 января 2016г №38 «О внесении изменений в федеральный перечень учебников, рекомендованных к использованию при реализации имеющих государственную </w:t>
      </w:r>
      <w:r w:rsidR="00D61492" w:rsidRPr="00525327">
        <w:rPr>
          <w:rFonts w:ascii="Times New Roman" w:hAnsi="Times New Roman" w:cs="Times New Roman"/>
          <w:sz w:val="24"/>
          <w:szCs w:val="24"/>
        </w:rPr>
        <w:lastRenderedPageBreak/>
        <w:t>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2014г №253»</w:t>
      </w:r>
      <w:r w:rsidR="00C87E50" w:rsidRPr="00525327">
        <w:rPr>
          <w:rFonts w:ascii="Times New Roman" w:hAnsi="Times New Roman" w:cs="Times New Roman"/>
          <w:sz w:val="24"/>
          <w:szCs w:val="24"/>
        </w:rPr>
        <w:t>;</w:t>
      </w:r>
    </w:p>
    <w:p w:rsidR="001C56D8" w:rsidRPr="00525327" w:rsidRDefault="00BA0D66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15</w:t>
      </w:r>
      <w:r w:rsidR="00050CEE">
        <w:rPr>
          <w:rFonts w:ascii="Times New Roman" w:hAnsi="Times New Roman" w:cs="Times New Roman"/>
          <w:sz w:val="24"/>
          <w:szCs w:val="24"/>
        </w:rPr>
        <w:t>)</w:t>
      </w:r>
      <w:r w:rsidR="00050CEE">
        <w:rPr>
          <w:rFonts w:ascii="Times New Roman" w:hAnsi="Times New Roman" w:cs="Times New Roman"/>
          <w:sz w:val="24"/>
          <w:szCs w:val="24"/>
        </w:rPr>
        <w:tab/>
      </w:r>
      <w:r w:rsidR="001C56D8" w:rsidRPr="0052532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</w:t>
      </w:r>
      <w:r w:rsidR="007F4992">
        <w:rPr>
          <w:rFonts w:ascii="Times New Roman" w:hAnsi="Times New Roman" w:cs="Times New Roman"/>
          <w:sz w:val="24"/>
          <w:szCs w:val="24"/>
        </w:rPr>
        <w:t>рации от 06.10.2009 №373 (ред. о</w:t>
      </w:r>
      <w:r w:rsidR="001C56D8" w:rsidRPr="00525327">
        <w:rPr>
          <w:rFonts w:ascii="Times New Roman" w:hAnsi="Times New Roman" w:cs="Times New Roman"/>
          <w:sz w:val="24"/>
          <w:szCs w:val="24"/>
        </w:rPr>
        <w:t>т 31.12.2015</w:t>
      </w:r>
      <w:r w:rsidR="007F4992" w:rsidRPr="00525327">
        <w:rPr>
          <w:rFonts w:ascii="Times New Roman" w:hAnsi="Times New Roman" w:cs="Times New Roman"/>
          <w:sz w:val="24"/>
          <w:szCs w:val="24"/>
        </w:rPr>
        <w:t>№1576</w:t>
      </w:r>
      <w:r w:rsidR="001C56D8" w:rsidRPr="00525327">
        <w:rPr>
          <w:rFonts w:ascii="Times New Roman" w:hAnsi="Times New Roman" w:cs="Times New Roman"/>
          <w:sz w:val="24"/>
          <w:szCs w:val="24"/>
        </w:rPr>
        <w:t>) «Об утверждении и введении в действие федерального государственного образовательного стандарта начального общего образования» (</w:t>
      </w:r>
      <w:r w:rsidR="00490A70" w:rsidRPr="00525327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1C56D8" w:rsidRPr="00525327">
        <w:rPr>
          <w:rFonts w:ascii="Times New Roman" w:hAnsi="Times New Roman" w:cs="Times New Roman"/>
          <w:sz w:val="24"/>
          <w:szCs w:val="24"/>
        </w:rPr>
        <w:t xml:space="preserve"> в Минюсте России </w:t>
      </w:r>
      <w:r w:rsidR="00490A70" w:rsidRPr="00525327">
        <w:rPr>
          <w:rFonts w:ascii="Times New Roman" w:hAnsi="Times New Roman" w:cs="Times New Roman"/>
          <w:sz w:val="24"/>
          <w:szCs w:val="24"/>
        </w:rPr>
        <w:t>22.12.2009 №15785)</w:t>
      </w:r>
      <w:r w:rsidR="007F4992">
        <w:rPr>
          <w:rFonts w:ascii="Times New Roman" w:hAnsi="Times New Roman" w:cs="Times New Roman"/>
          <w:sz w:val="24"/>
          <w:szCs w:val="24"/>
        </w:rPr>
        <w:t>.</w:t>
      </w:r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525327" w:rsidRDefault="00AE38C6" w:rsidP="00A358A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№895 (в ред</w:t>
      </w:r>
      <w:r w:rsidR="00AE5A69" w:rsidRPr="00525327">
        <w:rPr>
          <w:rFonts w:ascii="Times New Roman" w:hAnsi="Times New Roman" w:cs="Times New Roman"/>
          <w:sz w:val="24"/>
          <w:szCs w:val="24"/>
        </w:rPr>
        <w:t xml:space="preserve">.от </w:t>
      </w:r>
      <w:r w:rsidRPr="00525327">
        <w:rPr>
          <w:rFonts w:ascii="Times New Roman" w:hAnsi="Times New Roman" w:cs="Times New Roman"/>
          <w:sz w:val="24"/>
          <w:szCs w:val="24"/>
        </w:rPr>
        <w:t>27.11.2015 № 15-ОЗ);</w:t>
      </w:r>
    </w:p>
    <w:p w:rsidR="00AE38C6" w:rsidRPr="00525327" w:rsidRDefault="00AE38C6" w:rsidP="00A358A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Калужской области от 15.12.2014</w:t>
      </w:r>
      <w:r w:rsidR="0046757E" w:rsidRPr="00525327">
        <w:rPr>
          <w:rFonts w:ascii="Times New Roman" w:hAnsi="Times New Roman" w:cs="Times New Roman"/>
          <w:sz w:val="24"/>
          <w:szCs w:val="24"/>
        </w:rPr>
        <w:t xml:space="preserve"> №</w:t>
      </w:r>
      <w:r w:rsidRPr="00525327">
        <w:rPr>
          <w:rFonts w:ascii="Times New Roman" w:hAnsi="Times New Roman" w:cs="Times New Roman"/>
          <w:sz w:val="24"/>
          <w:szCs w:val="24"/>
        </w:rPr>
        <w:t>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525327" w:rsidRDefault="00FB06C6" w:rsidP="00A358AD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327"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="00AE38C6" w:rsidRPr="00525327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 w:rsidRPr="00525327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E38C6" w:rsidRPr="00525327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 w:rsidRPr="00525327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  <w:r w:rsidR="0043538B" w:rsidRPr="00525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C63EE" w:rsidRPr="00525327" w:rsidRDefault="00AE38C6" w:rsidP="00A358A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="00515B8E" w:rsidRPr="00525327">
        <w:rPr>
          <w:rFonts w:ascii="Times New Roman" w:hAnsi="Times New Roman" w:cs="Times New Roman"/>
          <w:sz w:val="24"/>
          <w:szCs w:val="24"/>
        </w:rPr>
        <w:t>начального</w:t>
      </w:r>
      <w:r w:rsidR="00C36C81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525327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D20E56" w:rsidRPr="00525327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="0043538B" w:rsidRPr="00525327">
        <w:rPr>
          <w:rFonts w:ascii="Times New Roman" w:hAnsi="Times New Roman" w:cs="Times New Roman"/>
          <w:sz w:val="24"/>
          <w:szCs w:val="24"/>
        </w:rPr>
        <w:t>;</w:t>
      </w:r>
      <w:r w:rsidR="00E4580A" w:rsidRPr="00525327">
        <w:rPr>
          <w:rFonts w:ascii="Times New Roman" w:hAnsi="Times New Roman" w:cs="Times New Roman"/>
          <w:sz w:val="24"/>
          <w:szCs w:val="24"/>
        </w:rPr>
        <w:t>.</w:t>
      </w:r>
    </w:p>
    <w:p w:rsidR="0046757E" w:rsidRPr="00525327" w:rsidRDefault="00E4580A" w:rsidP="00A358A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Примерные программы по учебным пре</w:t>
      </w:r>
      <w:r w:rsidR="00375B2B" w:rsidRPr="00525327">
        <w:rPr>
          <w:rFonts w:ascii="Times New Roman" w:hAnsi="Times New Roman" w:cs="Times New Roman"/>
          <w:sz w:val="24"/>
          <w:szCs w:val="24"/>
        </w:rPr>
        <w:t xml:space="preserve">дметам. Начальная школа. </w:t>
      </w:r>
      <w:r w:rsidR="002D69FB" w:rsidRPr="00525327">
        <w:rPr>
          <w:rFonts w:ascii="Times New Roman" w:hAnsi="Times New Roman" w:cs="Times New Roman"/>
          <w:sz w:val="24"/>
          <w:szCs w:val="24"/>
        </w:rPr>
        <w:t xml:space="preserve">2 часть. </w:t>
      </w:r>
    </w:p>
    <w:p w:rsidR="008D5C58" w:rsidRDefault="002D69FB" w:rsidP="00A358A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327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525327">
        <w:rPr>
          <w:rFonts w:ascii="Times New Roman" w:hAnsi="Times New Roman" w:cs="Times New Roman"/>
          <w:sz w:val="24"/>
          <w:szCs w:val="24"/>
        </w:rPr>
        <w:t xml:space="preserve"> И.Г. Программы курса «Шахматы – школе: Для начальных классов общеобразовательных учреждений». – Обнинск: Духовное возрождение, - 2011. – 40 с.</w:t>
      </w:r>
    </w:p>
    <w:p w:rsidR="007F4992" w:rsidRDefault="007F4992" w:rsidP="00A358A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Е.И., Прудникова Е.А. Физическая культура. Динамические шахматы. Рабочие программы. 1-4 классы: пособие для учителей общеобразовательных школ. – М.: «</w:t>
      </w:r>
      <w:r>
        <w:rPr>
          <w:rFonts w:ascii="Times New Roman" w:hAnsi="Times New Roman" w:cs="Times New Roman"/>
          <w:sz w:val="24"/>
          <w:szCs w:val="24"/>
          <w:lang w:val="en-US"/>
        </w:rPr>
        <w:t>RUSSIANCH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SSHOUSE</w:t>
      </w:r>
      <w:r>
        <w:rPr>
          <w:rFonts w:ascii="Times New Roman" w:hAnsi="Times New Roman" w:cs="Times New Roman"/>
          <w:sz w:val="24"/>
          <w:szCs w:val="24"/>
        </w:rPr>
        <w:t>/Русский шахматный Дом», 2015. – 59 с.</w:t>
      </w:r>
    </w:p>
    <w:p w:rsidR="007F4992" w:rsidRDefault="007F4992" w:rsidP="00A358A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Волкова Е.И., Прудникова Е.А. Физическая </w:t>
      </w:r>
      <w:r w:rsidR="00F1529D">
        <w:rPr>
          <w:rFonts w:ascii="Times New Roman" w:hAnsi="Times New Roman" w:cs="Times New Roman"/>
          <w:sz w:val="24"/>
          <w:szCs w:val="24"/>
        </w:rPr>
        <w:t>культура. Динамические шахматы. 1 класс/методическое пособие для учителей общеобразовательных школ. - М.: «</w:t>
      </w:r>
      <w:r w:rsidR="00F1529D">
        <w:rPr>
          <w:rFonts w:ascii="Times New Roman" w:hAnsi="Times New Roman" w:cs="Times New Roman"/>
          <w:sz w:val="24"/>
          <w:szCs w:val="24"/>
          <w:lang w:val="en-US"/>
        </w:rPr>
        <w:t>RUSSIANCH</w:t>
      </w:r>
      <w:proofErr w:type="gramStart"/>
      <w:r w:rsidR="00F1529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1529D">
        <w:rPr>
          <w:rFonts w:ascii="Times New Roman" w:hAnsi="Times New Roman" w:cs="Times New Roman"/>
          <w:sz w:val="24"/>
          <w:szCs w:val="24"/>
          <w:lang w:val="en-US"/>
        </w:rPr>
        <w:t>SSHOUSE</w:t>
      </w:r>
      <w:r w:rsidR="00F1529D">
        <w:rPr>
          <w:rFonts w:ascii="Times New Roman" w:hAnsi="Times New Roman" w:cs="Times New Roman"/>
          <w:sz w:val="24"/>
          <w:szCs w:val="24"/>
        </w:rPr>
        <w:t>/Русский шахматный Дом», 2015. – 136 с.</w:t>
      </w:r>
    </w:p>
    <w:p w:rsidR="00050CEE" w:rsidRPr="00525327" w:rsidRDefault="00050CEE" w:rsidP="00A358A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Уманская Э.Э., Волкова Е.И., Прудникова Е.А. Шахматы в школе. 1-ый год обучения. – Москва: Просвещение, - 2016.</w:t>
      </w:r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525327" w:rsidRDefault="00AE38C6" w:rsidP="00050CEE">
      <w:pPr>
        <w:pStyle w:val="a5"/>
        <w:numPr>
          <w:ilvl w:val="0"/>
          <w:numId w:val="1"/>
        </w:numPr>
        <w:tabs>
          <w:tab w:val="left" w:pos="1134"/>
        </w:tabs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</w:t>
      </w:r>
      <w:r w:rsidR="00A57237" w:rsidRPr="00525327">
        <w:rPr>
          <w:rFonts w:ascii="Times New Roman" w:hAnsi="Times New Roman" w:cs="Times New Roman"/>
          <w:sz w:val="24"/>
          <w:szCs w:val="24"/>
        </w:rPr>
        <w:t>лужской области от 20.05.2016</w:t>
      </w:r>
      <w:r w:rsidRPr="00525327">
        <w:rPr>
          <w:rFonts w:ascii="Times New Roman" w:hAnsi="Times New Roman" w:cs="Times New Roman"/>
          <w:sz w:val="24"/>
          <w:szCs w:val="24"/>
        </w:rPr>
        <w:t xml:space="preserve"> № 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(</w:t>
      </w:r>
      <w:hyperlink r:id="rId8" w:history="1">
        <w:r w:rsidR="00F1529D" w:rsidRPr="00767C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F1529D" w:rsidRPr="00767CF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F1529D" w:rsidRPr="00767C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kgiro</w:t>
        </w:r>
        <w:proofErr w:type="spellEnd"/>
        <w:r w:rsidR="00F1529D" w:rsidRPr="00767CF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1529D" w:rsidRPr="00767C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kalugaedu</w:t>
        </w:r>
        <w:proofErr w:type="spellEnd"/>
        <w:r w:rsidR="00F1529D" w:rsidRPr="00767CF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F1529D" w:rsidRPr="00767C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F1529D" w:rsidRPr="00525327">
        <w:rPr>
          <w:rFonts w:ascii="Times New Roman" w:hAnsi="Times New Roman" w:cs="Times New Roman"/>
          <w:sz w:val="24"/>
          <w:szCs w:val="24"/>
        </w:rPr>
        <w:t>в разделе «Методические рекомендации»</w:t>
      </w:r>
      <w:r w:rsidRPr="0052532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38C6" w:rsidRPr="00627E18" w:rsidRDefault="00AE38C6" w:rsidP="00050CEE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Калужской области от 18.01.2016 № 07-021/133-16 «О </w:t>
      </w:r>
      <w:proofErr w:type="gramStart"/>
      <w:r w:rsidRPr="00525327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525327">
        <w:rPr>
          <w:rFonts w:ascii="Times New Roman" w:hAnsi="Times New Roman" w:cs="Times New Roman"/>
          <w:sz w:val="24"/>
          <w:szCs w:val="24"/>
        </w:rPr>
        <w:t xml:space="preserve"> по организации самоподготовк</w:t>
      </w:r>
      <w:r w:rsidR="00AE5A69" w:rsidRPr="00525327">
        <w:rPr>
          <w:rFonts w:ascii="Times New Roman" w:hAnsi="Times New Roman" w:cs="Times New Roman"/>
          <w:sz w:val="24"/>
          <w:szCs w:val="24"/>
        </w:rPr>
        <w:t>и</w:t>
      </w:r>
      <w:r w:rsidRPr="00525327">
        <w:rPr>
          <w:rFonts w:ascii="Times New Roman" w:hAnsi="Times New Roman" w:cs="Times New Roman"/>
          <w:sz w:val="24"/>
          <w:szCs w:val="24"/>
        </w:rPr>
        <w:t xml:space="preserve"> обучающихся при осуществлении образовательной деятельности по основным общеобразовательным программам»</w:t>
      </w:r>
      <w:r w:rsidR="00C20804" w:rsidRPr="00525327">
        <w:rPr>
          <w:rFonts w:ascii="Times New Roman" w:hAnsi="Times New Roman" w:cs="Times New Roman"/>
          <w:sz w:val="24"/>
          <w:szCs w:val="24"/>
        </w:rPr>
        <w:t>.</w:t>
      </w:r>
    </w:p>
    <w:p w:rsidR="00627E18" w:rsidRPr="00525327" w:rsidRDefault="00627E18" w:rsidP="00050CEE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525327">
        <w:rPr>
          <w:rFonts w:ascii="Times New Roman" w:hAnsi="Times New Roman" w:cs="Times New Roman"/>
          <w:sz w:val="24"/>
          <w:szCs w:val="24"/>
        </w:rPr>
        <w:t>министерства образования и науки Калужской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25.08.2016 № 07-021/2418-16 «О внедрении и реализа</w:t>
      </w:r>
      <w:r w:rsidR="00F1529D">
        <w:rPr>
          <w:rFonts w:ascii="Times New Roman" w:hAnsi="Times New Roman" w:cs="Times New Roman"/>
          <w:sz w:val="24"/>
          <w:szCs w:val="24"/>
        </w:rPr>
        <w:t xml:space="preserve">ции проекта «Шахматы – в школу» </w:t>
      </w:r>
      <w:r>
        <w:rPr>
          <w:rFonts w:ascii="Times New Roman" w:hAnsi="Times New Roman" w:cs="Times New Roman"/>
          <w:sz w:val="24"/>
          <w:szCs w:val="24"/>
        </w:rPr>
        <w:t>в общеобразовательных организациях Калужской области.</w:t>
      </w:r>
    </w:p>
    <w:p w:rsidR="00C57BC3" w:rsidRPr="00525327" w:rsidRDefault="00C57BC3" w:rsidP="005B284D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7BC3" w:rsidRPr="00525327" w:rsidRDefault="00BA0D66" w:rsidP="00A358AD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8"/>
        <w:jc w:val="both"/>
      </w:pPr>
      <w:r w:rsidRPr="00525327">
        <w:rPr>
          <w:b/>
          <w:bCs/>
        </w:rPr>
        <w:t xml:space="preserve">РЕКОМЕНДАЦИИ ПО РАЗРАБОТКЕ РАБОЧИХ ПРОГРАММ УЧЕБНОГО </w:t>
      </w:r>
      <w:r w:rsidR="00B9500E">
        <w:rPr>
          <w:b/>
          <w:bCs/>
        </w:rPr>
        <w:t>ЗАНЯТИЯ (</w:t>
      </w:r>
      <w:r w:rsidRPr="00525327">
        <w:rPr>
          <w:b/>
          <w:bCs/>
        </w:rPr>
        <w:t>МОДУЛЯ</w:t>
      </w:r>
      <w:r w:rsidR="00B9500E">
        <w:rPr>
          <w:b/>
          <w:bCs/>
        </w:rPr>
        <w:t>)</w:t>
      </w:r>
      <w:r w:rsidRPr="00525327">
        <w:rPr>
          <w:b/>
          <w:bCs/>
        </w:rPr>
        <w:t xml:space="preserve"> «ШАХМАТЫ» </w:t>
      </w:r>
    </w:p>
    <w:p w:rsidR="00C57BC3" w:rsidRPr="00525327" w:rsidRDefault="00C57BC3" w:rsidP="005B284D">
      <w:pPr>
        <w:pStyle w:val="Default"/>
        <w:tabs>
          <w:tab w:val="left" w:pos="284"/>
        </w:tabs>
        <w:spacing w:line="276" w:lineRule="auto"/>
        <w:ind w:right="-1" w:firstLine="708"/>
        <w:jc w:val="both"/>
      </w:pPr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lastRenderedPageBreak/>
        <w:t xml:space="preserve">Рабочие программы учебных предметов, курсов и курсов внеурочной деятельности являются структурным компонентом основной образовательной программы </w:t>
      </w:r>
      <w:r w:rsidR="00C57BC3" w:rsidRPr="00525327">
        <w:rPr>
          <w:rFonts w:ascii="Times New Roman" w:hAnsi="Times New Roman" w:cs="Times New Roman"/>
          <w:sz w:val="24"/>
          <w:szCs w:val="24"/>
        </w:rPr>
        <w:t>на</w:t>
      </w:r>
      <w:r w:rsidR="002D69FB" w:rsidRPr="00525327">
        <w:rPr>
          <w:rFonts w:ascii="Times New Roman" w:hAnsi="Times New Roman" w:cs="Times New Roman"/>
          <w:sz w:val="24"/>
          <w:szCs w:val="24"/>
        </w:rPr>
        <w:t>ч</w:t>
      </w:r>
      <w:r w:rsidR="00C57BC3" w:rsidRPr="00525327">
        <w:rPr>
          <w:rFonts w:ascii="Times New Roman" w:hAnsi="Times New Roman" w:cs="Times New Roman"/>
          <w:sz w:val="24"/>
          <w:szCs w:val="24"/>
        </w:rPr>
        <w:t>ального</w:t>
      </w:r>
      <w:r w:rsidRPr="00525327">
        <w:rPr>
          <w:rFonts w:ascii="Times New Roman" w:hAnsi="Times New Roman" w:cs="Times New Roman"/>
          <w:sz w:val="24"/>
          <w:szCs w:val="24"/>
        </w:rPr>
        <w:t xml:space="preserve"> общего образования образовательной организации.</w:t>
      </w:r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 xml:space="preserve">Целью рабочих программ учебных предметов, курсов и курсов внеурочной деятельности является обеспечение достижения учащимися планируемых результатов освоения основной образовательной программы </w:t>
      </w:r>
      <w:r w:rsidR="00C57BC3" w:rsidRPr="00525327">
        <w:rPr>
          <w:rFonts w:ascii="Times New Roman" w:hAnsi="Times New Roman" w:cs="Times New Roman"/>
          <w:sz w:val="24"/>
          <w:szCs w:val="24"/>
        </w:rPr>
        <w:t>на</w:t>
      </w:r>
      <w:r w:rsidR="002D69FB" w:rsidRPr="00525327">
        <w:rPr>
          <w:rFonts w:ascii="Times New Roman" w:hAnsi="Times New Roman" w:cs="Times New Roman"/>
          <w:sz w:val="24"/>
          <w:szCs w:val="24"/>
        </w:rPr>
        <w:t>ч</w:t>
      </w:r>
      <w:r w:rsidR="00C57BC3" w:rsidRPr="00525327">
        <w:rPr>
          <w:rFonts w:ascii="Times New Roman" w:hAnsi="Times New Roman" w:cs="Times New Roman"/>
          <w:sz w:val="24"/>
          <w:szCs w:val="24"/>
        </w:rPr>
        <w:t>ального</w:t>
      </w:r>
      <w:r w:rsidRPr="00525327">
        <w:rPr>
          <w:rFonts w:ascii="Times New Roman" w:hAnsi="Times New Roman" w:cs="Times New Roman"/>
          <w:sz w:val="24"/>
          <w:szCs w:val="24"/>
        </w:rPr>
        <w:t xml:space="preserve"> общего образования. Задачами рабочих программ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курсов разрабатываются учителем (разработчик), группой учителей (разработчики) образовательной организации </w:t>
      </w:r>
      <w:r w:rsidRPr="00525327">
        <w:rPr>
          <w:rFonts w:ascii="Times New Roman" w:hAnsi="Times New Roman" w:cs="Times New Roman"/>
          <w:i/>
          <w:sz w:val="24"/>
          <w:szCs w:val="24"/>
        </w:rPr>
        <w:t>для уровня образования (</w:t>
      </w:r>
      <w:r w:rsidR="00C57BC3" w:rsidRPr="00525327">
        <w:rPr>
          <w:rFonts w:ascii="Times New Roman" w:hAnsi="Times New Roman" w:cs="Times New Roman"/>
          <w:i/>
          <w:sz w:val="24"/>
          <w:szCs w:val="24"/>
        </w:rPr>
        <w:t>на</w:t>
      </w:r>
      <w:r w:rsidR="002D69FB" w:rsidRPr="00525327">
        <w:rPr>
          <w:rFonts w:ascii="Times New Roman" w:hAnsi="Times New Roman" w:cs="Times New Roman"/>
          <w:i/>
          <w:sz w:val="24"/>
          <w:szCs w:val="24"/>
        </w:rPr>
        <w:t>ч</w:t>
      </w:r>
      <w:r w:rsidR="00C57BC3" w:rsidRPr="00525327">
        <w:rPr>
          <w:rFonts w:ascii="Times New Roman" w:hAnsi="Times New Roman" w:cs="Times New Roman"/>
          <w:i/>
          <w:sz w:val="24"/>
          <w:szCs w:val="24"/>
        </w:rPr>
        <w:t>ального</w:t>
      </w:r>
      <w:r w:rsidRPr="00525327">
        <w:rPr>
          <w:rFonts w:ascii="Times New Roman" w:hAnsi="Times New Roman" w:cs="Times New Roman"/>
          <w:i/>
          <w:sz w:val="24"/>
          <w:szCs w:val="24"/>
        </w:rPr>
        <w:t xml:space="preserve"> общего образования)</w:t>
      </w:r>
      <w:r w:rsidRPr="00525327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образовательной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определяется локальным нормативным актом.</w:t>
      </w:r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 xml:space="preserve">Структура рабочих программ учебных предметов, курсов определяется требованиями федерального государственного образовательного стандарта </w:t>
      </w:r>
      <w:r w:rsidR="00EF2FD6" w:rsidRPr="00525327">
        <w:rPr>
          <w:rFonts w:ascii="Times New Roman" w:hAnsi="Times New Roman" w:cs="Times New Roman"/>
          <w:sz w:val="24"/>
          <w:szCs w:val="24"/>
        </w:rPr>
        <w:t>на</w:t>
      </w:r>
      <w:r w:rsidR="002D69FB" w:rsidRPr="00525327">
        <w:rPr>
          <w:rFonts w:ascii="Times New Roman" w:hAnsi="Times New Roman" w:cs="Times New Roman"/>
          <w:sz w:val="24"/>
          <w:szCs w:val="24"/>
        </w:rPr>
        <w:t>ч</w:t>
      </w:r>
      <w:r w:rsidR="00EF2FD6" w:rsidRPr="00525327">
        <w:rPr>
          <w:rFonts w:ascii="Times New Roman" w:hAnsi="Times New Roman" w:cs="Times New Roman"/>
          <w:sz w:val="24"/>
          <w:szCs w:val="24"/>
        </w:rPr>
        <w:t>ального</w:t>
      </w:r>
      <w:r w:rsidRPr="00525327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  <w:proofErr w:type="gramStart"/>
      <w:r w:rsidRPr="00525327">
        <w:rPr>
          <w:rFonts w:ascii="Times New Roman" w:hAnsi="Times New Roman" w:cs="Times New Roman"/>
          <w:sz w:val="24"/>
          <w:szCs w:val="24"/>
        </w:rPr>
        <w:t>Обращаем внимание на то обстоятельство, что вступили в действие изменения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Минобрнауки России от 31.12.2015 № 157</w:t>
      </w:r>
      <w:r w:rsidR="00EF2FD6" w:rsidRPr="00525327">
        <w:rPr>
          <w:rFonts w:ascii="Times New Roman" w:hAnsi="Times New Roman" w:cs="Times New Roman"/>
          <w:sz w:val="24"/>
          <w:szCs w:val="24"/>
        </w:rPr>
        <w:t>6</w:t>
      </w:r>
      <w:r w:rsidRPr="00525327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государственный образовательный стандарт </w:t>
      </w:r>
      <w:r w:rsidR="00EF2FD6" w:rsidRPr="00525327">
        <w:rPr>
          <w:rFonts w:ascii="Times New Roman" w:hAnsi="Times New Roman" w:cs="Times New Roman"/>
          <w:sz w:val="24"/>
          <w:szCs w:val="24"/>
        </w:rPr>
        <w:t>начального</w:t>
      </w:r>
      <w:r w:rsidRPr="00525327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 </w:t>
      </w:r>
      <w:r w:rsidR="00EF2FD6" w:rsidRPr="00525327">
        <w:rPr>
          <w:rFonts w:ascii="Times New Roman" w:hAnsi="Times New Roman" w:cs="Times New Roman"/>
          <w:sz w:val="24"/>
          <w:szCs w:val="24"/>
        </w:rPr>
        <w:t>06</w:t>
      </w:r>
      <w:r w:rsidRPr="00525327">
        <w:rPr>
          <w:rFonts w:ascii="Times New Roman" w:hAnsi="Times New Roman" w:cs="Times New Roman"/>
          <w:sz w:val="24"/>
          <w:szCs w:val="24"/>
        </w:rPr>
        <w:t>.</w:t>
      </w:r>
      <w:r w:rsidR="00EF2FD6" w:rsidRPr="00525327">
        <w:rPr>
          <w:rFonts w:ascii="Times New Roman" w:hAnsi="Times New Roman" w:cs="Times New Roman"/>
          <w:sz w:val="24"/>
          <w:szCs w:val="24"/>
        </w:rPr>
        <w:t>10</w:t>
      </w:r>
      <w:r w:rsidRPr="00525327">
        <w:rPr>
          <w:rFonts w:ascii="Times New Roman" w:hAnsi="Times New Roman" w:cs="Times New Roman"/>
          <w:sz w:val="24"/>
          <w:szCs w:val="24"/>
        </w:rPr>
        <w:t>.20</w:t>
      </w:r>
      <w:r w:rsidR="00EF2FD6" w:rsidRPr="00525327">
        <w:rPr>
          <w:rFonts w:ascii="Times New Roman" w:hAnsi="Times New Roman" w:cs="Times New Roman"/>
          <w:sz w:val="24"/>
          <w:szCs w:val="24"/>
        </w:rPr>
        <w:t>09</w:t>
      </w:r>
      <w:r w:rsidRPr="00525327">
        <w:rPr>
          <w:rFonts w:ascii="Times New Roman" w:hAnsi="Times New Roman" w:cs="Times New Roman"/>
          <w:sz w:val="24"/>
          <w:szCs w:val="24"/>
        </w:rPr>
        <w:t xml:space="preserve"> № </w:t>
      </w:r>
      <w:r w:rsidR="00EF2FD6" w:rsidRPr="00525327">
        <w:rPr>
          <w:rFonts w:ascii="Times New Roman" w:hAnsi="Times New Roman" w:cs="Times New Roman"/>
          <w:sz w:val="24"/>
          <w:szCs w:val="24"/>
        </w:rPr>
        <w:t>373</w:t>
      </w:r>
      <w:r w:rsidRPr="00525327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C20804" w:rsidRPr="00525327" w:rsidRDefault="00AE38C6" w:rsidP="005B284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Далее представлены изменения ФГОС</w:t>
      </w:r>
      <w:r w:rsidR="00EF2FD6" w:rsidRPr="00525327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Pr="00525327">
        <w:rPr>
          <w:rFonts w:ascii="Times New Roman" w:hAnsi="Times New Roman" w:cs="Times New Roman"/>
          <w:sz w:val="24"/>
          <w:szCs w:val="24"/>
        </w:rPr>
        <w:t xml:space="preserve">общего образования, касающиеся требований к структуре рабочих программ учебных предметов, курсов и курсов внеурочной деятельности. С целью проведения корректировки основной образовательной программы </w:t>
      </w:r>
      <w:r w:rsidR="00EF2FD6" w:rsidRPr="00525327">
        <w:rPr>
          <w:rFonts w:ascii="Times New Roman" w:hAnsi="Times New Roman" w:cs="Times New Roman"/>
          <w:sz w:val="24"/>
          <w:szCs w:val="24"/>
        </w:rPr>
        <w:t>начального</w:t>
      </w:r>
      <w:r w:rsidRPr="00525327">
        <w:rPr>
          <w:rFonts w:ascii="Times New Roman" w:hAnsi="Times New Roman" w:cs="Times New Roman"/>
          <w:sz w:val="24"/>
          <w:szCs w:val="24"/>
        </w:rPr>
        <w:t xml:space="preserve"> общего образования изменения представлены в табличном варианте в сравнении с действующей редакцией ФГОС </w:t>
      </w:r>
      <w:r w:rsidR="00EF2FD6" w:rsidRPr="00525327">
        <w:rPr>
          <w:rFonts w:ascii="Times New Roman" w:hAnsi="Times New Roman" w:cs="Times New Roman"/>
          <w:sz w:val="24"/>
          <w:szCs w:val="24"/>
        </w:rPr>
        <w:t>начального</w:t>
      </w:r>
      <w:r w:rsidRPr="00525327">
        <w:rPr>
          <w:rFonts w:ascii="Times New Roman" w:hAnsi="Times New Roman" w:cs="Times New Roman"/>
          <w:sz w:val="24"/>
          <w:szCs w:val="24"/>
        </w:rPr>
        <w:t xml:space="preserve"> обще</w:t>
      </w:r>
      <w:r w:rsidR="00FB06C6" w:rsidRPr="00525327">
        <w:rPr>
          <w:rFonts w:ascii="Times New Roman" w:hAnsi="Times New Roman" w:cs="Times New Roman"/>
          <w:sz w:val="24"/>
          <w:szCs w:val="24"/>
        </w:rPr>
        <w:t xml:space="preserve">го образования от 31.12.2015 </w:t>
      </w:r>
      <w:r w:rsidR="00E2068B">
        <w:rPr>
          <w:rFonts w:ascii="Times New Roman" w:hAnsi="Times New Roman" w:cs="Times New Roman"/>
          <w:sz w:val="24"/>
          <w:szCs w:val="24"/>
        </w:rPr>
        <w:t>(таблица 1).</w:t>
      </w:r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Таблица 1</w:t>
      </w:r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327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рабочих программ учебных предметов, курсов и курсов </w:t>
      </w:r>
      <w:proofErr w:type="gramStart"/>
      <w:r w:rsidRPr="00525327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proofErr w:type="gramEnd"/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32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(с изм. в п. </w:t>
      </w:r>
      <w:r w:rsidR="00EF2FD6" w:rsidRPr="00525327">
        <w:rPr>
          <w:rFonts w:ascii="Times New Roman" w:hAnsi="Times New Roman" w:cs="Times New Roman"/>
          <w:b/>
          <w:bCs/>
          <w:sz w:val="24"/>
          <w:szCs w:val="24"/>
        </w:rPr>
        <w:t xml:space="preserve">19.5 </w:t>
      </w:r>
      <w:r w:rsidRPr="00525327">
        <w:rPr>
          <w:rFonts w:ascii="Times New Roman" w:hAnsi="Times New Roman" w:cs="Times New Roman"/>
          <w:b/>
          <w:bCs/>
          <w:sz w:val="24"/>
          <w:szCs w:val="24"/>
        </w:rPr>
        <w:t xml:space="preserve">ФГОС </w:t>
      </w:r>
      <w:r w:rsidR="00EF2FD6" w:rsidRPr="00525327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Pr="00525327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образования)</w:t>
      </w:r>
    </w:p>
    <w:tbl>
      <w:tblPr>
        <w:tblStyle w:val="a4"/>
        <w:tblW w:w="5000" w:type="pct"/>
        <w:tblLook w:val="04A0"/>
      </w:tblPr>
      <w:tblGrid>
        <w:gridCol w:w="4179"/>
        <w:gridCol w:w="5392"/>
      </w:tblGrid>
      <w:tr w:rsidR="00AE38C6" w:rsidRPr="00525327" w:rsidTr="005B284D">
        <w:tc>
          <w:tcPr>
            <w:tcW w:w="2183" w:type="pct"/>
          </w:tcPr>
          <w:p w:rsidR="00E2068B" w:rsidRDefault="00AE38C6" w:rsidP="005B284D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учебных предметов, курсов в редакции ФГОС основного общего образования от </w:t>
            </w:r>
            <w:r w:rsidR="00EF2FD6" w:rsidRPr="0052532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F2FD6" w:rsidRPr="005253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2817" w:type="pct"/>
          </w:tcPr>
          <w:p w:rsidR="00E2068B" w:rsidRDefault="00AE38C6" w:rsidP="005B284D">
            <w:pPr>
              <w:autoSpaceDE w:val="0"/>
              <w:autoSpaceDN w:val="0"/>
              <w:adjustRightInd w:val="0"/>
              <w:spacing w:line="276" w:lineRule="auto"/>
              <w:ind w:left="1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учебных предметов, курсов в редакции ФГОС основного общего образования от 31.12.2015 г., 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left="17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AE38C6" w:rsidRPr="00525327" w:rsidTr="005B284D">
        <w:tc>
          <w:tcPr>
            <w:tcW w:w="5000" w:type="pct"/>
            <w:gridSpan w:val="2"/>
          </w:tcPr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left="567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AE38C6" w:rsidRPr="00525327" w:rsidTr="005B284D">
        <w:tc>
          <w:tcPr>
            <w:tcW w:w="2183" w:type="pct"/>
          </w:tcPr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 xml:space="preserve">1) пояснительная записка, в которой конкретизируются общие цели </w:t>
            </w:r>
            <w:r w:rsidR="0000287B" w:rsidRPr="00525327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 учетом специфики учебного предмета;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 xml:space="preserve">2) общая характеристика учебного </w:t>
            </w:r>
            <w:r w:rsidRPr="00525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курса;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 xml:space="preserve">4) личностные, </w:t>
            </w:r>
            <w:proofErr w:type="spellStart"/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25327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конкретного учебного предмета, курса;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определением основных видов учебной деятельности;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материально- технического обеспечения образовательного процесса;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учебного предмета, курса</w:t>
            </w:r>
          </w:p>
        </w:tc>
        <w:tc>
          <w:tcPr>
            <w:tcW w:w="2817" w:type="pct"/>
          </w:tcPr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планируемые результаты освоения учебного предмета, курса;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AE38C6" w:rsidRPr="00525327" w:rsidTr="005B284D">
        <w:tc>
          <w:tcPr>
            <w:tcW w:w="5000" w:type="pct"/>
            <w:gridSpan w:val="2"/>
          </w:tcPr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Структура рабочих программ курсов внеурочной деятельности</w:t>
            </w:r>
          </w:p>
        </w:tc>
      </w:tr>
      <w:tr w:rsidR="00AE38C6" w:rsidRPr="00525327" w:rsidTr="005B284D">
        <w:tc>
          <w:tcPr>
            <w:tcW w:w="2183" w:type="pct"/>
          </w:tcPr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2817" w:type="pct"/>
          </w:tcPr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деятельности с указанием форм организации и видов деятельности;</w:t>
            </w:r>
          </w:p>
          <w:p w:rsidR="00AE38C6" w:rsidRPr="00525327" w:rsidRDefault="00AE38C6" w:rsidP="005B28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A47E67" w:rsidRDefault="00A47E67" w:rsidP="003E633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24A4" w:rsidRDefault="00515B8E" w:rsidP="003E633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iCs/>
          <w:sz w:val="24"/>
          <w:szCs w:val="24"/>
        </w:rPr>
        <w:t>В разделе рабочей программы «</w:t>
      </w:r>
      <w:r w:rsidRPr="00AB1502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 освоения учебного </w:t>
      </w:r>
      <w:r w:rsidR="00761EEE" w:rsidRPr="00AB1502">
        <w:rPr>
          <w:rFonts w:ascii="Times New Roman" w:hAnsi="Times New Roman" w:cs="Times New Roman"/>
          <w:b/>
          <w:iCs/>
          <w:sz w:val="24"/>
          <w:szCs w:val="24"/>
        </w:rPr>
        <w:t>занятия (</w:t>
      </w:r>
      <w:r w:rsidRPr="00AB1502">
        <w:rPr>
          <w:rFonts w:ascii="Times New Roman" w:hAnsi="Times New Roman" w:cs="Times New Roman"/>
          <w:b/>
          <w:iCs/>
          <w:sz w:val="24"/>
          <w:szCs w:val="24"/>
        </w:rPr>
        <w:t>модуля</w:t>
      </w:r>
      <w:r w:rsidR="00761EEE" w:rsidRPr="00AB1502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AB1502">
        <w:rPr>
          <w:rFonts w:ascii="Times New Roman" w:hAnsi="Times New Roman" w:cs="Times New Roman"/>
          <w:b/>
          <w:iCs/>
          <w:sz w:val="24"/>
          <w:szCs w:val="24"/>
        </w:rPr>
        <w:t xml:space="preserve"> «Шахматы</w:t>
      </w:r>
      <w:r w:rsidRPr="00525327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2D69FB" w:rsidRPr="00525327">
        <w:rPr>
          <w:rFonts w:ascii="Times New Roman" w:hAnsi="Times New Roman" w:cs="Times New Roman"/>
          <w:sz w:val="24"/>
          <w:szCs w:val="24"/>
        </w:rPr>
        <w:t>описываются достижения обучающихся.</w:t>
      </w:r>
    </w:p>
    <w:p w:rsidR="00515B8E" w:rsidRDefault="00EA24A4" w:rsidP="003E633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A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учебного занятия (модуля) «Шахматы» характеризуют умения и опыт обучающихся, которые приобретаются и закрепляются в процессе освоения учебного занятия (модуля).</w:t>
      </w:r>
    </w:p>
    <w:p w:rsidR="00F1529D" w:rsidRDefault="00F1529D" w:rsidP="003E633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3E633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979B8">
        <w:rPr>
          <w:rFonts w:ascii="Times New Roman" w:hAnsi="Times New Roman" w:cs="Times New Roman"/>
          <w:sz w:val="24"/>
          <w:szCs w:val="24"/>
        </w:rPr>
        <w:t>учебного занятия (модуля) «Шахматы»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начального общего образования общеобразовательных организаций должны:</w:t>
      </w:r>
    </w:p>
    <w:p w:rsidR="00F1529D" w:rsidRPr="003979B8" w:rsidRDefault="00F1529D" w:rsidP="003E633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79B8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F1529D" w:rsidRDefault="00F1529D" w:rsidP="003E633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историю возникновения и развития шахматной игры;</w:t>
      </w:r>
    </w:p>
    <w:p w:rsidR="00F1529D" w:rsidRDefault="00F1529D" w:rsidP="003E633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чемпионов мира по шахматам, их вклад в развитие шахмат, ведущих шахматистов мира;</w:t>
      </w:r>
    </w:p>
    <w:p w:rsidR="00F1529D" w:rsidRDefault="003979B8" w:rsidP="003E633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вклад чемпионов мира по шахматам в развитие шахматной культуры;</w:t>
      </w:r>
    </w:p>
    <w:p w:rsidR="003979B8" w:rsidRDefault="003979B8" w:rsidP="003E633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историю возникновения шахматных соревнований, правила проведения соревнований и личностные (интеллектуальные, физические, духовно-нравственные) качества шахматиста-спортсмена;</w:t>
      </w:r>
    </w:p>
    <w:p w:rsidR="003979B8" w:rsidRDefault="003979B8" w:rsidP="003E633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историю развития шахматной культуры и спорта в России, выдающихся шахматных деятелей России;</w:t>
      </w:r>
    </w:p>
    <w:p w:rsidR="003979B8" w:rsidRDefault="003979B8" w:rsidP="003E633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приобретенные знания и умения в самостоятельной практической деятельности.</w:t>
      </w:r>
    </w:p>
    <w:p w:rsidR="003979B8" w:rsidRDefault="003979B8" w:rsidP="003E6334">
      <w:pPr>
        <w:autoSpaceDE w:val="0"/>
        <w:autoSpaceDN w:val="0"/>
        <w:adjustRightInd w:val="0"/>
        <w:spacing w:after="0"/>
        <w:ind w:left="708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Одновременно обучающиеся должны приобрести следующие </w:t>
      </w:r>
      <w:r w:rsidRPr="003979B8">
        <w:rPr>
          <w:rFonts w:ascii="Times New Roman" w:hAnsi="Times New Roman" w:cs="Times New Roman"/>
          <w:b/>
          <w:i/>
          <w:iCs/>
          <w:sz w:val="24"/>
          <w:szCs w:val="24"/>
        </w:rPr>
        <w:t>умения и навыки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3979B8" w:rsidRPr="00A47E67" w:rsidRDefault="003979B8" w:rsidP="00A47E6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E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концу первого года обучения </w:t>
      </w:r>
      <w:r w:rsidRPr="00A47E67">
        <w:rPr>
          <w:rFonts w:ascii="Times New Roman" w:hAnsi="Times New Roman" w:cs="Times New Roman"/>
          <w:iCs/>
          <w:sz w:val="24"/>
          <w:szCs w:val="24"/>
        </w:rPr>
        <w:t xml:space="preserve">обучающиеся должны: </w:t>
      </w:r>
    </w:p>
    <w:p w:rsidR="003979B8" w:rsidRDefault="003979B8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объяснять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3979B8" w:rsidRDefault="003979B8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знать шахматные фигуры: ладья, слон, ферзь, конь, пешка, король;</w:t>
      </w:r>
    </w:p>
    <w:p w:rsidR="003979B8" w:rsidRDefault="003979B8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знать правила хода и взятия каждой фигуры;</w:t>
      </w:r>
    </w:p>
    <w:p w:rsidR="003979B8" w:rsidRDefault="00D84EC4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ориентироваться на шахматной доске; играть каждой фигурой в отдельности и в совокупности с другими фигурами без нарушения правил шахматного кодекса;</w:t>
      </w:r>
    </w:p>
    <w:p w:rsidR="00D84EC4" w:rsidRDefault="00D84EC4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правильно располагать шахматную доску между партнерами;</w:t>
      </w:r>
    </w:p>
    <w:p w:rsidR="00D84EC4" w:rsidRDefault="00D84EC4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правильно расставлять фигуры перед игрой;</w:t>
      </w:r>
    </w:p>
    <w:p w:rsidR="00D84EC4" w:rsidRDefault="00D84EC4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различать вертикаль, горизонталь, диагональ;</w:t>
      </w:r>
    </w:p>
    <w:p w:rsidR="00D84EC4" w:rsidRDefault="00D84EC4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рокировать короля, объявлять шах, ставить мат, решать элементарные задачи на мат в один ход;</w:t>
      </w:r>
    </w:p>
    <w:p w:rsidR="00D84EC4" w:rsidRDefault="00D84EC4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знать, что такое ничья, пат и вечный шах;</w:t>
      </w:r>
    </w:p>
    <w:p w:rsidR="00D84EC4" w:rsidRDefault="00D84EC4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знать «цену» каждой шахматной фигуры;</w:t>
      </w:r>
    </w:p>
    <w:p w:rsidR="00D84EC4" w:rsidRDefault="00D84EC4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усвоить технику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матования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одинокого короля двумя ладьями, ферзем и ладьей, ферзем и королем;</w:t>
      </w:r>
    </w:p>
    <w:p w:rsidR="00D84EC4" w:rsidRDefault="00D84EC4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овладеть способом «взятие на проходе»;</w:t>
      </w:r>
    </w:p>
    <w:p w:rsidR="00D84EC4" w:rsidRDefault="00D84EC4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записывать шахматную партию;</w:t>
      </w:r>
    </w:p>
    <w:p w:rsidR="00D84EC4" w:rsidRDefault="00D84EC4" w:rsidP="003E63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уметь играть целую шахматную партию с соперником от начала до конца с записью своих ходов и ходов соперника.</w:t>
      </w:r>
    </w:p>
    <w:p w:rsidR="00D84EC4" w:rsidRDefault="00D84EC4" w:rsidP="00A47E6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EC4">
        <w:rPr>
          <w:rFonts w:ascii="Times New Roman" w:hAnsi="Times New Roman" w:cs="Times New Roman"/>
          <w:b/>
          <w:i/>
          <w:iCs/>
          <w:sz w:val="24"/>
          <w:szCs w:val="24"/>
        </w:rPr>
        <w:t>к концу второго года обучения</w:t>
      </w:r>
      <w:r w:rsidRPr="00D84EC4">
        <w:rPr>
          <w:rFonts w:ascii="Times New Roman" w:hAnsi="Times New Roman" w:cs="Times New Roman"/>
          <w:iCs/>
          <w:sz w:val="24"/>
          <w:szCs w:val="24"/>
        </w:rPr>
        <w:t xml:space="preserve"> обучающиеся должны:</w:t>
      </w:r>
    </w:p>
    <w:p w:rsidR="00D84EC4" w:rsidRDefault="00D84EC4" w:rsidP="003E633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ind w:left="212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овладеть умением видеть нападение со стороны соперника, защищать свои фигуры, нападать и создавать угрозы;</w:t>
      </w:r>
    </w:p>
    <w:p w:rsidR="00D84EC4" w:rsidRDefault="00D84EC4" w:rsidP="003E633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ind w:left="212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защищать свои фигуры от нападения и угроз;</w:t>
      </w:r>
    </w:p>
    <w:p w:rsidR="00D84EC4" w:rsidRDefault="00D84EC4" w:rsidP="003E633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ind w:left="212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решать шахматные задачи на тактику и видеть </w:t>
      </w:r>
      <w:r w:rsidR="00540531">
        <w:rPr>
          <w:rFonts w:ascii="Times New Roman" w:hAnsi="Times New Roman" w:cs="Times New Roman"/>
          <w:iCs/>
          <w:sz w:val="24"/>
          <w:szCs w:val="24"/>
        </w:rPr>
        <w:t>следующие тактические угрозы в партиях: двойной удар, связку, ловлю фигуры, сквозной удар, мат на последней горизонтали, открытый и двойной шахи;</w:t>
      </w:r>
    </w:p>
    <w:p w:rsidR="00540531" w:rsidRDefault="00540531" w:rsidP="003E633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ind w:left="212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ставить мат одинокому королю ладьей и королем;</w:t>
      </w:r>
    </w:p>
    <w:p w:rsidR="00540531" w:rsidRDefault="00540531" w:rsidP="003E633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ind w:left="212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разыгрывать шахматную партию с соперником от начала и до конца, правильно выводя фигуры в дебюте;</w:t>
      </w:r>
    </w:p>
    <w:p w:rsidR="00540531" w:rsidRDefault="00540531" w:rsidP="003E633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ind w:left="212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реализовывать большое материальное преимущество.</w:t>
      </w:r>
    </w:p>
    <w:p w:rsidR="00540531" w:rsidRDefault="00540531" w:rsidP="00A47E6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531">
        <w:rPr>
          <w:rFonts w:ascii="Times New Roman" w:hAnsi="Times New Roman" w:cs="Times New Roman"/>
          <w:b/>
          <w:i/>
          <w:iCs/>
          <w:sz w:val="24"/>
          <w:szCs w:val="24"/>
        </w:rPr>
        <w:t>к концу третьего года обучения</w:t>
      </w:r>
      <w:r w:rsidRPr="00540531">
        <w:rPr>
          <w:rFonts w:ascii="Times New Roman" w:hAnsi="Times New Roman" w:cs="Times New Roman"/>
          <w:iCs/>
          <w:sz w:val="24"/>
          <w:szCs w:val="24"/>
        </w:rPr>
        <w:t xml:space="preserve"> обучающиеся должны:</w:t>
      </w:r>
    </w:p>
    <w:p w:rsidR="00540531" w:rsidRDefault="00540531" w:rsidP="003E633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212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531">
        <w:rPr>
          <w:rFonts w:ascii="Times New Roman" w:hAnsi="Times New Roman" w:cs="Times New Roman"/>
          <w:iCs/>
          <w:sz w:val="24"/>
          <w:szCs w:val="24"/>
        </w:rPr>
        <w:t xml:space="preserve">овладеть </w:t>
      </w:r>
      <w:r>
        <w:rPr>
          <w:rFonts w:ascii="Times New Roman" w:hAnsi="Times New Roman" w:cs="Times New Roman"/>
          <w:iCs/>
          <w:sz w:val="24"/>
          <w:szCs w:val="24"/>
        </w:rPr>
        <w:t>новыми элементами шахматной тактики: «завлечение», «отвлечение», «уничтожение защиты», «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спертый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мат»;</w:t>
      </w:r>
    </w:p>
    <w:p w:rsidR="00540531" w:rsidRDefault="00540531" w:rsidP="003E633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212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понимать основы разыгрывания дебюта и правильно выводить фигуры в начале партии;</w:t>
      </w:r>
    </w:p>
    <w:p w:rsidR="00540531" w:rsidRDefault="00540531" w:rsidP="003E633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212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знать способы атаки на рокировавшегося и не рокировавшегося короля;</w:t>
      </w:r>
    </w:p>
    <w:p w:rsidR="00540531" w:rsidRDefault="00540531" w:rsidP="003E633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212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уметь разыгрывать элементарные пешечные эндшпили и реализовывать большое материальное преимущество.</w:t>
      </w:r>
    </w:p>
    <w:p w:rsidR="00540531" w:rsidRDefault="00540531" w:rsidP="00A47E67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53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к концу четвертого года обучения</w:t>
      </w:r>
      <w:r w:rsidRPr="00540531">
        <w:rPr>
          <w:rFonts w:ascii="Times New Roman" w:hAnsi="Times New Roman" w:cs="Times New Roman"/>
          <w:iCs/>
          <w:sz w:val="24"/>
          <w:szCs w:val="24"/>
        </w:rPr>
        <w:t xml:space="preserve"> обучающиеся должны:</w:t>
      </w:r>
    </w:p>
    <w:p w:rsidR="00540531" w:rsidRDefault="00540531" w:rsidP="003E633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2127" w:right="-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владеть основными шахматными понятиями;</w:t>
      </w:r>
    </w:p>
    <w:p w:rsidR="00540531" w:rsidRDefault="00540531" w:rsidP="003E633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2127" w:right="-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владеть основными элементами шахматной тактики и техники расчета вариантов в практической игре;</w:t>
      </w:r>
    </w:p>
    <w:p w:rsidR="00540531" w:rsidRDefault="00540531" w:rsidP="003E633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2127" w:right="-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находить и решать различные шахматные комбинации, в том числе мат в 2-3 хода;</w:t>
      </w:r>
    </w:p>
    <w:p w:rsidR="00540531" w:rsidRDefault="00AC449C" w:rsidP="003E633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2127" w:right="-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знать и применять основные принципы развития фигур в дебюте; открытые дебюты и их теоретические варианты;</w:t>
      </w:r>
    </w:p>
    <w:p w:rsidR="00AC449C" w:rsidRDefault="00AC449C" w:rsidP="003E633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2127" w:right="-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уметь атаковать короля при разносторонних и равносторонних рокировках;</w:t>
      </w:r>
    </w:p>
    <w:p w:rsidR="00AC449C" w:rsidRDefault="00AC449C" w:rsidP="003E633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2127" w:right="-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разыгрывать элементарные пешечные, ладейные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легкофигурные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эндшпили, знать теоретические позиции;</w:t>
      </w:r>
    </w:p>
    <w:p w:rsidR="00AC449C" w:rsidRDefault="00AC449C" w:rsidP="003E633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2127" w:right="-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уметь реализовывать материальное преимущество;</w:t>
      </w:r>
    </w:p>
    <w:p w:rsidR="00A47E67" w:rsidRPr="00D057F1" w:rsidRDefault="00AC449C" w:rsidP="00D057F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2127" w:right="-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принимать участие в шахматных соревнованиях.</w:t>
      </w:r>
    </w:p>
    <w:p w:rsidR="00AC449C" w:rsidRPr="00AC449C" w:rsidRDefault="00AC449C" w:rsidP="003E6334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57F1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</w:t>
      </w:r>
      <w:r w:rsidR="00E5134F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proofErr w:type="spellEnd"/>
      <w:r w:rsidR="00E51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5134F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E5134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spellEnd"/>
      <w:r w:rsidR="00E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учебного занятия (модуля) «Шахматы» </w:t>
      </w:r>
      <w:proofErr w:type="spellStart"/>
      <w:r w:rsidR="00E5134F">
        <w:rPr>
          <w:rFonts w:ascii="Times New Roman" w:eastAsia="Times New Roman" w:hAnsi="Times New Roman" w:cs="Times New Roman"/>
          <w:sz w:val="24"/>
          <w:szCs w:val="24"/>
        </w:rPr>
        <w:t>характеризуют</w:t>
      </w:r>
      <w:r w:rsidR="00C36C81">
        <w:rPr>
          <w:rFonts w:ascii="Times New Roman" w:eastAsia="Times New Roman" w:hAnsi="Times New Roman" w:cs="Times New Roman"/>
          <w:sz w:val="24"/>
          <w:szCs w:val="24"/>
        </w:rPr>
        <w:t>уров</w:t>
      </w:r>
      <w:r w:rsidR="00E5134F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3E633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C449C">
        <w:rPr>
          <w:rFonts w:ascii="Times New Roman" w:eastAsia="Times New Roman" w:hAnsi="Times New Roman" w:cs="Times New Roman"/>
          <w:sz w:val="24"/>
          <w:szCs w:val="24"/>
        </w:rPr>
        <w:t xml:space="preserve"> следующих универсальных учебных действий (УУД):</w:t>
      </w:r>
    </w:p>
    <w:p w:rsidR="00AC449C" w:rsidRPr="00AC449C" w:rsidRDefault="00AC449C" w:rsidP="003E63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C4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1. Регулятивные УУД:</w:t>
      </w:r>
    </w:p>
    <w:p w:rsidR="00AC449C" w:rsidRPr="00E5134F" w:rsidRDefault="0054314A" w:rsidP="00D057F1">
      <w:pPr>
        <w:pStyle w:val="a5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="00E5134F" w:rsidRPr="00E5134F">
        <w:rPr>
          <w:rFonts w:ascii="Times New Roman" w:eastAsia="Times New Roman" w:hAnsi="Times New Roman" w:cs="Times New Roman"/>
          <w:bCs/>
          <w:iCs/>
          <w:sz w:val="24"/>
          <w:szCs w:val="24"/>
        </w:rPr>
        <w:t>мение планировать</w:t>
      </w:r>
      <w:r w:rsidR="00E5134F">
        <w:rPr>
          <w:rFonts w:ascii="Times New Roman" w:eastAsia="Times New Roman" w:hAnsi="Times New Roman" w:cs="Times New Roman"/>
          <w:bCs/>
          <w:iCs/>
          <w:sz w:val="24"/>
          <w:szCs w:val="24"/>
        </w:rPr>
        <w:t>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E5134F" w:rsidRPr="00E5134F" w:rsidRDefault="0054314A" w:rsidP="00D057F1">
      <w:pPr>
        <w:pStyle w:val="a5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</w:p>
    <w:p w:rsidR="00AC449C" w:rsidRPr="00AC449C" w:rsidRDefault="00AC449C" w:rsidP="003E63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C4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2. Познавательные УУД:</w:t>
      </w:r>
    </w:p>
    <w:p w:rsidR="00AC449C" w:rsidRDefault="0054314A" w:rsidP="0054314A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14A">
        <w:rPr>
          <w:rFonts w:ascii="Times New Roman" w:eastAsia="Times New Roman" w:hAnsi="Times New Roman" w:cs="Times New Roman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помощью педагога и самостоятельно выделять и формулировать познавательную цель деятельности в области шахматной игры;</w:t>
      </w:r>
    </w:p>
    <w:p w:rsidR="0054314A" w:rsidRDefault="0054314A" w:rsidP="0054314A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способом структурирования шахматных знаний;</w:t>
      </w:r>
    </w:p>
    <w:p w:rsidR="0054314A" w:rsidRDefault="0054314A" w:rsidP="0054314A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способом выбора наиболее эффективного способа решения учебной задачи в зависимости от конкретных условий;</w:t>
      </w:r>
    </w:p>
    <w:p w:rsidR="0054314A" w:rsidRDefault="0054314A" w:rsidP="0054314A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способом поиска необходимой информации;</w:t>
      </w:r>
    </w:p>
    <w:p w:rsidR="0054314A" w:rsidRDefault="0054314A" w:rsidP="0054314A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действием моделирования, а также широким спектром логических действий и операций;</w:t>
      </w:r>
    </w:p>
    <w:p w:rsidR="0054314A" w:rsidRDefault="0054314A" w:rsidP="0054314A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строить логические цепи рассуждений;</w:t>
      </w:r>
    </w:p>
    <w:p w:rsidR="0054314A" w:rsidRDefault="0054314A" w:rsidP="0054314A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анализировать результат своих действий;</w:t>
      </w:r>
    </w:p>
    <w:p w:rsidR="0054314A" w:rsidRDefault="0054314A" w:rsidP="0054314A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 связи;</w:t>
      </w:r>
    </w:p>
    <w:p w:rsidR="0054314A" w:rsidRPr="0054314A" w:rsidRDefault="0054314A" w:rsidP="0054314A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логически рассуждать, просчитывать свои действия, предвидеть реакцию соперника, находить нестандартные решения ситуации.</w:t>
      </w:r>
    </w:p>
    <w:p w:rsidR="00AC449C" w:rsidRPr="00AC449C" w:rsidRDefault="00AC449C" w:rsidP="003E633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C4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3. Коммуникативные УУД</w:t>
      </w:r>
      <w:r w:rsidRPr="00AC44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</w:p>
    <w:p w:rsidR="00AC449C" w:rsidRDefault="0054314A" w:rsidP="00D057F1">
      <w:pPr>
        <w:pStyle w:val="a5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компромиссы и общие решения, разрешать конфликты на основе согласования различных позиций;</w:t>
      </w:r>
    </w:p>
    <w:p w:rsidR="0054314A" w:rsidRDefault="0054314A" w:rsidP="00D057F1">
      <w:pPr>
        <w:pStyle w:val="a5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формулировать, аргументировать и отстаивать свое мнение, уметь вести дискуссию, обсуждать содержание и результаты совместной деятельности;</w:t>
      </w:r>
    </w:p>
    <w:p w:rsidR="0054314A" w:rsidRDefault="0054314A" w:rsidP="00D057F1">
      <w:pPr>
        <w:pStyle w:val="a5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донести свою позицию до других;</w:t>
      </w:r>
    </w:p>
    <w:p w:rsidR="0054314A" w:rsidRPr="00D057F1" w:rsidRDefault="0054314A" w:rsidP="00D057F1">
      <w:pPr>
        <w:pStyle w:val="a5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учитывать позицию партнера, организовывать и осуществлять сотрудн</w:t>
      </w:r>
      <w:r w:rsidR="00AB1502">
        <w:rPr>
          <w:rFonts w:ascii="Times New Roman" w:eastAsia="Times New Roman" w:hAnsi="Times New Roman" w:cs="Times New Roman"/>
          <w:sz w:val="24"/>
          <w:szCs w:val="24"/>
        </w:rPr>
        <w:t>ичество с учителем и сверстника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B150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адекватно передавать информацию</w:t>
      </w:r>
      <w:r w:rsidR="00EA24A4">
        <w:rPr>
          <w:rFonts w:ascii="Times New Roman" w:eastAsia="Times New Roman" w:hAnsi="Times New Roman" w:cs="Times New Roman"/>
          <w:sz w:val="24"/>
          <w:szCs w:val="24"/>
        </w:rPr>
        <w:t xml:space="preserve"> и отображать предметное содержание и условия деятельности в речи.</w:t>
      </w:r>
    </w:p>
    <w:p w:rsidR="00A47E67" w:rsidRDefault="00A47E67" w:rsidP="00A47E6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3BA" w:rsidRDefault="00EA24A4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A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учебного занятия (модуля) «Шахматы» отражают индивидуальные личностные качества обучающихся, которые они должны приобрести в процессе освоения программного материала. Это:</w:t>
      </w:r>
    </w:p>
    <w:p w:rsidR="00EA24A4" w:rsidRDefault="00EA24A4" w:rsidP="00EA24A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моральные нормы и их выполнение;</w:t>
      </w:r>
    </w:p>
    <w:p w:rsidR="00EA24A4" w:rsidRDefault="00EA24A4" w:rsidP="00EA24A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шахматной культуры;</w:t>
      </w:r>
    </w:p>
    <w:p w:rsidR="00EA24A4" w:rsidRDefault="00EA24A4" w:rsidP="00EA24A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чувства прекрасного и эстетического чувства на основе знакомства с мировой и отечественной шахматной культурой;</w:t>
      </w:r>
    </w:p>
    <w:p w:rsidR="00EA24A4" w:rsidRDefault="00EA24A4" w:rsidP="00EA24A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сопернику;</w:t>
      </w:r>
    </w:p>
    <w:p w:rsidR="00EA24A4" w:rsidRDefault="00EA24A4" w:rsidP="00EA24A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основных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людьми и сверстниками;</w:t>
      </w:r>
    </w:p>
    <w:p w:rsidR="00EA24A4" w:rsidRDefault="00EA24A4" w:rsidP="00EA24A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управлять своими эмоциями;</w:t>
      </w:r>
    </w:p>
    <w:p w:rsidR="00EA24A4" w:rsidRPr="00EA24A4" w:rsidRDefault="00EA24A4" w:rsidP="00EA24A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дисциплинированность, внимательность, трудолюбие и упорство в достижении поставленных целей.</w:t>
      </w:r>
    </w:p>
    <w:p w:rsidR="00EA24A4" w:rsidRDefault="00EA24A4" w:rsidP="00EA24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24A4" w:rsidRDefault="00EA24A4" w:rsidP="00EA24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67">
        <w:rPr>
          <w:rFonts w:ascii="Times New Roman" w:eastAsia="Times New Roman" w:hAnsi="Times New Roman" w:cs="Times New Roman"/>
          <w:i/>
          <w:sz w:val="24"/>
          <w:szCs w:val="24"/>
        </w:rPr>
        <w:t>Положительны</w:t>
      </w:r>
      <w:r w:rsidR="00AB1502">
        <w:rPr>
          <w:rFonts w:ascii="Times New Roman" w:eastAsia="Times New Roman" w:hAnsi="Times New Roman" w:cs="Times New Roman"/>
          <w:i/>
          <w:sz w:val="24"/>
          <w:szCs w:val="24"/>
        </w:rPr>
        <w:t>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учебного занятия (модуля) «Шахматы»:</w:t>
      </w:r>
    </w:p>
    <w:p w:rsidR="00EA24A4" w:rsidRPr="00D057F1" w:rsidRDefault="00EA24A4" w:rsidP="00EA24A4">
      <w:pPr>
        <w:pStyle w:val="a5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F1">
        <w:rPr>
          <w:rFonts w:ascii="Times New Roman" w:eastAsia="Times New Roman" w:hAnsi="Times New Roman" w:cs="Times New Roman"/>
          <w:sz w:val="24"/>
          <w:szCs w:val="24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EA24A4" w:rsidRPr="00D057F1" w:rsidRDefault="00EA24A4" w:rsidP="00EA24A4">
      <w:pPr>
        <w:pStyle w:val="a5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F1">
        <w:rPr>
          <w:rFonts w:ascii="Times New Roman" w:eastAsia="Times New Roman" w:hAnsi="Times New Roman" w:cs="Times New Roman"/>
          <w:sz w:val="24"/>
          <w:szCs w:val="24"/>
        </w:rPr>
        <w:t>Приобретение теоретических знаний и практических навыков шахматной игры.</w:t>
      </w:r>
    </w:p>
    <w:p w:rsidR="00EA24A4" w:rsidRPr="00D057F1" w:rsidRDefault="00EA24A4" w:rsidP="00EA24A4">
      <w:pPr>
        <w:pStyle w:val="a5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F1">
        <w:rPr>
          <w:rFonts w:ascii="Times New Roman" w:eastAsia="Times New Roman" w:hAnsi="Times New Roman" w:cs="Times New Roman"/>
          <w:sz w:val="24"/>
          <w:szCs w:val="24"/>
        </w:rPr>
        <w:t>Освоение новых видов деятельности (дидактические игры и задания, игровые упражнения, соревнования).</w:t>
      </w:r>
    </w:p>
    <w:p w:rsidR="00EA24A4" w:rsidRDefault="00EA24A4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Default="002D69FB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525327">
        <w:rPr>
          <w:rFonts w:ascii="Times New Roman" w:hAnsi="Times New Roman" w:cs="Times New Roman"/>
          <w:sz w:val="24"/>
          <w:szCs w:val="24"/>
        </w:rPr>
        <w:t xml:space="preserve"> программы учебного </w:t>
      </w:r>
      <w:r w:rsidR="00B9500E">
        <w:rPr>
          <w:rFonts w:ascii="Times New Roman" w:hAnsi="Times New Roman" w:cs="Times New Roman"/>
          <w:sz w:val="24"/>
          <w:szCs w:val="24"/>
        </w:rPr>
        <w:t>занятия (</w:t>
      </w:r>
      <w:r w:rsidRPr="00525327">
        <w:rPr>
          <w:rFonts w:ascii="Times New Roman" w:hAnsi="Times New Roman" w:cs="Times New Roman"/>
          <w:sz w:val="24"/>
          <w:szCs w:val="24"/>
        </w:rPr>
        <w:t>модуля</w:t>
      </w:r>
      <w:r w:rsidR="00B9500E">
        <w:rPr>
          <w:rFonts w:ascii="Times New Roman" w:hAnsi="Times New Roman" w:cs="Times New Roman"/>
          <w:sz w:val="24"/>
          <w:szCs w:val="24"/>
        </w:rPr>
        <w:t>)</w:t>
      </w:r>
      <w:r w:rsidRPr="00525327">
        <w:rPr>
          <w:rFonts w:ascii="Times New Roman" w:hAnsi="Times New Roman" w:cs="Times New Roman"/>
          <w:sz w:val="24"/>
          <w:szCs w:val="24"/>
        </w:rPr>
        <w:t xml:space="preserve"> «Шахматы» </w:t>
      </w:r>
      <w:r w:rsidR="00E5134F">
        <w:rPr>
          <w:rFonts w:ascii="Times New Roman" w:hAnsi="Times New Roman" w:cs="Times New Roman"/>
          <w:sz w:val="24"/>
          <w:szCs w:val="24"/>
        </w:rPr>
        <w:t>и примерны</w:t>
      </w:r>
      <w:r w:rsidR="003313C4" w:rsidRPr="00525327">
        <w:rPr>
          <w:rFonts w:ascii="Times New Roman" w:hAnsi="Times New Roman" w:cs="Times New Roman"/>
          <w:sz w:val="24"/>
          <w:szCs w:val="24"/>
        </w:rPr>
        <w:t xml:space="preserve">е </w:t>
      </w:r>
      <w:r w:rsidR="00E5134F">
        <w:rPr>
          <w:rFonts w:ascii="Times New Roman" w:hAnsi="Times New Roman" w:cs="Times New Roman"/>
          <w:sz w:val="24"/>
          <w:szCs w:val="24"/>
        </w:rPr>
        <w:t xml:space="preserve">варианты </w:t>
      </w:r>
      <w:r w:rsidR="003313C4" w:rsidRPr="00AB1502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E5134F" w:rsidRPr="00AB1502">
        <w:rPr>
          <w:rFonts w:ascii="Times New Roman" w:hAnsi="Times New Roman" w:cs="Times New Roman"/>
          <w:b/>
          <w:sz w:val="24"/>
          <w:szCs w:val="24"/>
        </w:rPr>
        <w:t>ого</w:t>
      </w:r>
      <w:r w:rsidR="003313C4" w:rsidRPr="00AB1502">
        <w:rPr>
          <w:rFonts w:ascii="Times New Roman" w:hAnsi="Times New Roman" w:cs="Times New Roman"/>
          <w:b/>
          <w:sz w:val="24"/>
          <w:szCs w:val="24"/>
        </w:rPr>
        <w:t xml:space="preserve"> планировани</w:t>
      </w:r>
      <w:r w:rsidR="00E5134F" w:rsidRPr="00AB1502">
        <w:rPr>
          <w:rFonts w:ascii="Times New Roman" w:hAnsi="Times New Roman" w:cs="Times New Roman"/>
          <w:b/>
          <w:sz w:val="24"/>
          <w:szCs w:val="24"/>
        </w:rPr>
        <w:t>я</w:t>
      </w:r>
      <w:r w:rsidRPr="00525327">
        <w:rPr>
          <w:rFonts w:ascii="Times New Roman" w:hAnsi="Times New Roman" w:cs="Times New Roman"/>
          <w:sz w:val="24"/>
          <w:szCs w:val="24"/>
        </w:rPr>
        <w:t>представле</w:t>
      </w:r>
      <w:r w:rsidR="003313C4" w:rsidRPr="00525327">
        <w:rPr>
          <w:rFonts w:ascii="Times New Roman" w:hAnsi="Times New Roman" w:cs="Times New Roman"/>
          <w:sz w:val="24"/>
          <w:szCs w:val="24"/>
        </w:rPr>
        <w:t xml:space="preserve">ны в «Программе курса «Шахматный всеобуч» для учащихся 1 – 4 классов общеобразовательных </w:t>
      </w:r>
      <w:r w:rsidR="00E5134F">
        <w:rPr>
          <w:rFonts w:ascii="Times New Roman" w:hAnsi="Times New Roman" w:cs="Times New Roman"/>
          <w:sz w:val="24"/>
          <w:szCs w:val="24"/>
        </w:rPr>
        <w:t>учреждений» (см. Приложения</w:t>
      </w:r>
      <w:r w:rsidR="00C8243C">
        <w:rPr>
          <w:rFonts w:ascii="Times New Roman" w:hAnsi="Times New Roman" w:cs="Times New Roman"/>
          <w:sz w:val="24"/>
          <w:szCs w:val="24"/>
        </w:rPr>
        <w:t xml:space="preserve"> 1</w:t>
      </w:r>
      <w:r w:rsidR="00E5134F">
        <w:rPr>
          <w:rFonts w:ascii="Times New Roman" w:hAnsi="Times New Roman" w:cs="Times New Roman"/>
          <w:sz w:val="24"/>
          <w:szCs w:val="24"/>
        </w:rPr>
        <w:t>, 2</w:t>
      </w:r>
      <w:r w:rsidR="003313C4" w:rsidRPr="00525327">
        <w:rPr>
          <w:rFonts w:ascii="Times New Roman" w:hAnsi="Times New Roman" w:cs="Times New Roman"/>
          <w:sz w:val="24"/>
          <w:szCs w:val="24"/>
        </w:rPr>
        <w:t>).</w:t>
      </w:r>
    </w:p>
    <w:p w:rsidR="00D057F1" w:rsidRDefault="00D057F1" w:rsidP="00DF32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E67" w:rsidRPr="000053BA" w:rsidRDefault="00A47E67" w:rsidP="00A47E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3BA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оценивания планируемых результатов освоения программы учебного </w:t>
      </w:r>
      <w:r w:rsidR="000053BA" w:rsidRPr="000053BA">
        <w:rPr>
          <w:rFonts w:ascii="Times New Roman" w:eastAsia="Times New Roman" w:hAnsi="Times New Roman" w:cs="Times New Roman"/>
          <w:b/>
          <w:sz w:val="24"/>
          <w:szCs w:val="24"/>
        </w:rPr>
        <w:t>занятия (модуля).</w:t>
      </w:r>
    </w:p>
    <w:p w:rsidR="00A47E67" w:rsidRPr="004A6C1F" w:rsidRDefault="00A47E67" w:rsidP="00A47E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1F">
        <w:rPr>
          <w:rFonts w:ascii="Times New Roman" w:eastAsia="Times New Roman" w:hAnsi="Times New Roman" w:cs="Times New Roman"/>
          <w:sz w:val="24"/>
          <w:szCs w:val="24"/>
        </w:rPr>
        <w:t>Педагогический контроль включает в себя педагогические методики. Комплекс методик н</w:t>
      </w:r>
      <w:r>
        <w:rPr>
          <w:rFonts w:ascii="Times New Roman" w:eastAsia="Times New Roman" w:hAnsi="Times New Roman" w:cs="Times New Roman"/>
          <w:sz w:val="24"/>
          <w:szCs w:val="24"/>
        </w:rPr>
        <w:t>аправлен на определение уровня о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своения программного материала, степень </w:t>
      </w:r>
      <w:proofErr w:type="spellStart"/>
      <w:r w:rsidRPr="004A6C1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 умений осваивать новые виды деятельности, развитие коммуникативных способностей, рост личностного и социального развития ребёнка.</w:t>
      </w:r>
    </w:p>
    <w:p w:rsidR="00A47E67" w:rsidRPr="004A6C1F" w:rsidRDefault="00A47E67" w:rsidP="00A47E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 методы педаго</w:t>
      </w:r>
      <w:r>
        <w:rPr>
          <w:rFonts w:ascii="Times New Roman" w:eastAsia="Times New Roman" w:hAnsi="Times New Roman" w:cs="Times New Roman"/>
          <w:sz w:val="24"/>
          <w:szCs w:val="24"/>
        </w:rPr>
        <w:t>гического контроля и наблюдения позволя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т контролировать и корректировать работу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программе учебного занятия (модуля) 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на всём протяжении ее реализации. Это </w:t>
      </w:r>
      <w:r>
        <w:rPr>
          <w:rFonts w:ascii="Times New Roman" w:eastAsia="Times New Roman" w:hAnsi="Times New Roman" w:cs="Times New Roman"/>
          <w:sz w:val="24"/>
          <w:szCs w:val="24"/>
        </w:rPr>
        <w:t>даст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отслеживать динамику роста </w:t>
      </w:r>
      <w:r>
        <w:rPr>
          <w:rFonts w:ascii="Times New Roman" w:eastAsia="Times New Roman" w:hAnsi="Times New Roman" w:cs="Times New Roman"/>
          <w:sz w:val="24"/>
          <w:szCs w:val="24"/>
        </w:rPr>
        <w:t>учебных достижений обучающихся, позволи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>т строить для ка</w:t>
      </w:r>
      <w:r w:rsidR="00D057F1">
        <w:rPr>
          <w:rFonts w:ascii="Times New Roman" w:eastAsia="Times New Roman" w:hAnsi="Times New Roman" w:cs="Times New Roman"/>
          <w:sz w:val="24"/>
          <w:szCs w:val="24"/>
        </w:rPr>
        <w:t xml:space="preserve">ждого ребенка его </w:t>
      </w:r>
      <w:r w:rsidR="00D057F1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индивидуальнуютраекторию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 развития. На основе полученной информации педагог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(и должен!) 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коррективы в учебный процесс.</w:t>
      </w:r>
    </w:p>
    <w:p w:rsidR="00A47E67" w:rsidRPr="004A6C1F" w:rsidRDefault="00A47E67" w:rsidP="00A47E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используется для оценки </w:t>
      </w:r>
      <w:r w:rsidR="00D057F1">
        <w:rPr>
          <w:rFonts w:ascii="Times New Roman" w:eastAsia="Times New Roman" w:hAnsi="Times New Roman" w:cs="Times New Roman"/>
          <w:sz w:val="24"/>
          <w:szCs w:val="24"/>
        </w:rPr>
        <w:t>уровня (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="00D057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 достижения цели и решения поставленных задач. Контроль эффективности </w:t>
      </w:r>
      <w:r w:rsidR="00D057F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по достижению планируемых образовательных результатов 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оводи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>ся в соревновательной обстановке.</w:t>
      </w:r>
    </w:p>
    <w:p w:rsidR="00A47E67" w:rsidRPr="004A6C1F" w:rsidRDefault="00A47E67" w:rsidP="00A47E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F1">
        <w:rPr>
          <w:rFonts w:ascii="Times New Roman" w:eastAsia="Times New Roman" w:hAnsi="Times New Roman" w:cs="Times New Roman"/>
          <w:i/>
          <w:sz w:val="24"/>
          <w:szCs w:val="24"/>
        </w:rPr>
        <w:t>Виды контроля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7E67" w:rsidRPr="00D057F1" w:rsidRDefault="00A47E67" w:rsidP="00D057F1">
      <w:pPr>
        <w:pStyle w:val="a5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F1">
        <w:rPr>
          <w:rFonts w:ascii="Times New Roman" w:eastAsia="Times New Roman" w:hAnsi="Times New Roman" w:cs="Times New Roman"/>
          <w:i/>
          <w:sz w:val="24"/>
          <w:szCs w:val="24"/>
        </w:rPr>
        <w:t>текущий контроль</w:t>
      </w:r>
      <w:r w:rsidRPr="00D057F1">
        <w:rPr>
          <w:rFonts w:ascii="Times New Roman" w:eastAsia="Times New Roman" w:hAnsi="Times New Roman" w:cs="Times New Roman"/>
          <w:sz w:val="24"/>
          <w:szCs w:val="24"/>
        </w:rPr>
        <w:t xml:space="preserve"> (оценка </w:t>
      </w:r>
      <w:r w:rsidR="00D057F1" w:rsidRPr="00D057F1">
        <w:rPr>
          <w:rFonts w:ascii="Times New Roman" w:eastAsia="Times New Roman" w:hAnsi="Times New Roman" w:cs="Times New Roman"/>
          <w:sz w:val="24"/>
          <w:szCs w:val="24"/>
        </w:rPr>
        <w:t xml:space="preserve">уровня/степени </w:t>
      </w:r>
      <w:r w:rsidRPr="00D057F1">
        <w:rPr>
          <w:rFonts w:ascii="Times New Roman" w:eastAsia="Times New Roman" w:hAnsi="Times New Roman" w:cs="Times New Roman"/>
          <w:sz w:val="24"/>
          <w:szCs w:val="24"/>
        </w:rPr>
        <w:t>освоения изучаемого материала) осуществляется педагогом в форме наблюдения;</w:t>
      </w:r>
    </w:p>
    <w:p w:rsidR="00A47E67" w:rsidRPr="00D057F1" w:rsidRDefault="00A47E67" w:rsidP="00D057F1">
      <w:pPr>
        <w:pStyle w:val="a5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F1">
        <w:rPr>
          <w:rFonts w:ascii="Times New Roman" w:eastAsia="Times New Roman" w:hAnsi="Times New Roman" w:cs="Times New Roman"/>
          <w:i/>
          <w:sz w:val="24"/>
          <w:szCs w:val="24"/>
        </w:rPr>
        <w:t>промежуточный контроль</w:t>
      </w:r>
      <w:r w:rsidRPr="00D057F1">
        <w:rPr>
          <w:rFonts w:ascii="Times New Roman" w:eastAsia="Times New Roman" w:hAnsi="Times New Roman" w:cs="Times New Roman"/>
          <w:sz w:val="24"/>
          <w:szCs w:val="24"/>
        </w:rPr>
        <w:t xml:space="preserve"> может проводиться один раз в четверть/полугодие, в конце учебного года в форме тестирования, выполнения заданий по определению уровня освоенных навыков, а также письменного опроса для определения объема</w:t>
      </w:r>
      <w:r w:rsidR="00D057F1" w:rsidRPr="00D057F1">
        <w:rPr>
          <w:rFonts w:ascii="Times New Roman" w:eastAsia="Times New Roman" w:hAnsi="Times New Roman" w:cs="Times New Roman"/>
          <w:sz w:val="24"/>
          <w:szCs w:val="24"/>
        </w:rPr>
        <w:t xml:space="preserve"> освоенных теоретических знаний;</w:t>
      </w:r>
    </w:p>
    <w:p w:rsidR="00D057F1" w:rsidRPr="00D057F1" w:rsidRDefault="00D057F1" w:rsidP="00D057F1">
      <w:pPr>
        <w:pStyle w:val="a5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F1">
        <w:rPr>
          <w:rFonts w:ascii="Times New Roman" w:eastAsia="Times New Roman" w:hAnsi="Times New Roman" w:cs="Times New Roman"/>
          <w:i/>
          <w:sz w:val="24"/>
          <w:szCs w:val="24"/>
        </w:rPr>
        <w:t>итоговый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конце изучения программы учебного занятия (модуля) «Шахматы» с целью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определения уровня/степени освоения планируемых образовательных результатов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3BA">
        <w:rPr>
          <w:rFonts w:ascii="Times New Roman" w:eastAsia="Times New Roman" w:hAnsi="Times New Roman" w:cs="Times New Roman"/>
          <w:sz w:val="24"/>
          <w:szCs w:val="24"/>
        </w:rPr>
        <w:t xml:space="preserve"> Итоговый контроль может быть проведен в форме комплексной работы. </w:t>
      </w:r>
    </w:p>
    <w:p w:rsidR="00A47E67" w:rsidRPr="000053BA" w:rsidRDefault="00A47E67" w:rsidP="00A47E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53BA">
        <w:rPr>
          <w:rFonts w:ascii="Times New Roman" w:eastAsia="Times New Roman" w:hAnsi="Times New Roman" w:cs="Times New Roman"/>
          <w:i/>
          <w:sz w:val="24"/>
          <w:szCs w:val="24"/>
        </w:rPr>
        <w:t>Оценивание результатов:</w:t>
      </w:r>
    </w:p>
    <w:p w:rsidR="00A47E67" w:rsidRDefault="00A47E67" w:rsidP="00A47E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C1F">
        <w:rPr>
          <w:rFonts w:ascii="Times New Roman" w:eastAsia="Times New Roman" w:hAnsi="Times New Roman" w:cs="Times New Roman"/>
          <w:sz w:val="24"/>
          <w:szCs w:val="24"/>
        </w:rPr>
        <w:t>По итогам тестирования каждому учащемуся выставляется отметка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Итоговая </w:t>
      </w:r>
      <w:r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 xml:space="preserve"> выводится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как средний балл из суммы отметок</w:t>
      </w:r>
      <w:r w:rsidRPr="004A6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285" w:rsidRPr="008664B7" w:rsidRDefault="00DF3285" w:rsidP="00DF3285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 оценивания результатов освоения учебного занятия (модуля) «Шахматы» определяется в соответствии с локальным актом общеобразовательной организации.</w:t>
      </w:r>
    </w:p>
    <w:p w:rsidR="00AE38C6" w:rsidRPr="00525327" w:rsidRDefault="00AE38C6" w:rsidP="00DF328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050CEE" w:rsidRDefault="00AE38C6" w:rsidP="00050CE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EE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УЧЕБНИКОВ И УЧЕБНЫХ ПОСОБИЙ ИЗ ФЕДЕРАЛЬНОГО ПЕРЕЧНЯ УЧЕБНИКОВ И НЕ ВКЛЮЧЕННЫХ В НЕГО ПРИ </w:t>
      </w:r>
      <w:r w:rsidR="00761EEE" w:rsidRPr="00050CEE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050CEE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</w:t>
      </w:r>
      <w:r w:rsidR="00761EEE" w:rsidRPr="00050CEE">
        <w:rPr>
          <w:rFonts w:ascii="Times New Roman" w:hAnsi="Times New Roman" w:cs="Times New Roman"/>
          <w:b/>
          <w:bCs/>
          <w:sz w:val="24"/>
          <w:szCs w:val="24"/>
        </w:rPr>
        <w:t>ЗАНЯТИЯ (</w:t>
      </w:r>
      <w:r w:rsidR="003313C4" w:rsidRPr="00050CEE">
        <w:rPr>
          <w:rFonts w:ascii="Times New Roman" w:hAnsi="Times New Roman" w:cs="Times New Roman"/>
          <w:b/>
          <w:bCs/>
          <w:sz w:val="24"/>
          <w:szCs w:val="24"/>
        </w:rPr>
        <w:t>МОДУЛЯ</w:t>
      </w:r>
      <w:r w:rsidR="00761EEE" w:rsidRPr="00050CE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50CE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313C4" w:rsidRPr="00050CEE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Pr="00050CE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Фе</w:t>
      </w:r>
      <w:r w:rsidR="0033438C" w:rsidRPr="00525327">
        <w:rPr>
          <w:rFonts w:ascii="Times New Roman" w:hAnsi="Times New Roman" w:cs="Times New Roman"/>
          <w:sz w:val="24"/>
          <w:szCs w:val="24"/>
        </w:rPr>
        <w:t>дерации от 31.03.2014</w:t>
      </w:r>
      <w:r w:rsidRPr="00525327">
        <w:rPr>
          <w:rFonts w:ascii="Times New Roman" w:hAnsi="Times New Roman" w:cs="Times New Roman"/>
          <w:sz w:val="24"/>
          <w:szCs w:val="24"/>
        </w:rPr>
        <w:t xml:space="preserve">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</w:t>
      </w:r>
      <w:r w:rsidR="003313C4" w:rsidRPr="00525327">
        <w:rPr>
          <w:rFonts w:ascii="Times New Roman" w:hAnsi="Times New Roman" w:cs="Times New Roman"/>
          <w:sz w:val="24"/>
          <w:szCs w:val="24"/>
        </w:rPr>
        <w:t>зования») является действующим (с учетом внесенных изменений).</w:t>
      </w:r>
    </w:p>
    <w:p w:rsidR="00AE38C6" w:rsidRPr="00525327" w:rsidRDefault="00AE38C6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27">
        <w:rPr>
          <w:rFonts w:ascii="Times New Roman" w:hAnsi="Times New Roman" w:cs="Times New Roman"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 «Об образовании в Российской Федерации»). На основании приказа Министерства образования и науки Российской Федерации от 29.04.2015 № 450 определен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Перечень организаций</w:t>
      </w:r>
      <w:r w:rsidR="00AE2F17" w:rsidRPr="00525327">
        <w:rPr>
          <w:rFonts w:ascii="Times New Roman" w:hAnsi="Times New Roman" w:cs="Times New Roman"/>
          <w:sz w:val="24"/>
          <w:szCs w:val="24"/>
        </w:rPr>
        <w:t>,</w:t>
      </w:r>
      <w:r w:rsidRPr="00525327">
        <w:rPr>
          <w:rFonts w:ascii="Times New Roman" w:hAnsi="Times New Roman" w:cs="Times New Roman"/>
          <w:sz w:val="24"/>
          <w:szCs w:val="24"/>
        </w:rPr>
        <w:t xml:space="preserve"> осуществляющих выпуск изданий учебных пособий, </w:t>
      </w:r>
      <w:r w:rsidR="009B786E">
        <w:rPr>
          <w:rFonts w:ascii="Times New Roman" w:hAnsi="Times New Roman" w:cs="Times New Roman"/>
          <w:sz w:val="24"/>
          <w:szCs w:val="24"/>
        </w:rPr>
        <w:t>утвержден</w:t>
      </w:r>
      <w:r w:rsidR="00454B93">
        <w:rPr>
          <w:rFonts w:ascii="Times New Roman" w:hAnsi="Times New Roman" w:cs="Times New Roman"/>
          <w:sz w:val="24"/>
          <w:szCs w:val="24"/>
        </w:rPr>
        <w:t>п</w:t>
      </w:r>
      <w:r w:rsidR="009B786E" w:rsidRPr="009B786E">
        <w:rPr>
          <w:rFonts w:ascii="Times New Roman" w:hAnsi="Times New Roman" w:cs="Times New Roman"/>
          <w:sz w:val="24"/>
          <w:szCs w:val="24"/>
        </w:rPr>
        <w:t>риказ</w:t>
      </w:r>
      <w:r w:rsidR="009B786E">
        <w:rPr>
          <w:rFonts w:ascii="Times New Roman" w:hAnsi="Times New Roman" w:cs="Times New Roman"/>
          <w:sz w:val="24"/>
          <w:szCs w:val="24"/>
        </w:rPr>
        <w:t>ом</w:t>
      </w:r>
      <w:r w:rsidR="009B786E" w:rsidRPr="009B786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r w:rsidR="009B786E" w:rsidRPr="009B786E">
        <w:rPr>
          <w:rFonts w:ascii="Times New Roman" w:hAnsi="Times New Roman" w:cs="Times New Roman"/>
          <w:sz w:val="24"/>
          <w:szCs w:val="24"/>
        </w:rPr>
        <w:lastRenderedPageBreak/>
        <w:t>государственную аккредитацию образовательных программ начального общего, основного обще</w:t>
      </w:r>
      <w:r w:rsidR="00454B93">
        <w:rPr>
          <w:rFonts w:ascii="Times New Roman" w:hAnsi="Times New Roman" w:cs="Times New Roman"/>
          <w:sz w:val="24"/>
          <w:szCs w:val="24"/>
        </w:rPr>
        <w:t>го, среднего общего обра</w:t>
      </w:r>
      <w:r w:rsidR="009B786E" w:rsidRPr="009B786E">
        <w:rPr>
          <w:rFonts w:ascii="Times New Roman" w:hAnsi="Times New Roman" w:cs="Times New Roman"/>
          <w:sz w:val="24"/>
          <w:szCs w:val="24"/>
        </w:rPr>
        <w:t>зования».</w:t>
      </w:r>
    </w:p>
    <w:p w:rsidR="00AE2F17" w:rsidRPr="00525327" w:rsidRDefault="00AE2F1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327">
        <w:rPr>
          <w:rFonts w:ascii="Times New Roman" w:hAnsi="Times New Roman" w:cs="Times New Roman"/>
          <w:bCs/>
          <w:sz w:val="24"/>
          <w:szCs w:val="24"/>
        </w:rPr>
        <w:t xml:space="preserve">Решение о выборе и использовании учебников </w:t>
      </w:r>
      <w:r w:rsidR="00454B93">
        <w:rPr>
          <w:rFonts w:ascii="Times New Roman" w:hAnsi="Times New Roman" w:cs="Times New Roman"/>
          <w:bCs/>
          <w:sz w:val="24"/>
          <w:szCs w:val="24"/>
        </w:rPr>
        <w:t xml:space="preserve">и учебно-методических пособий </w:t>
      </w:r>
      <w:r w:rsidRPr="00525327">
        <w:rPr>
          <w:rFonts w:ascii="Times New Roman" w:hAnsi="Times New Roman" w:cs="Times New Roman"/>
          <w:bCs/>
          <w:sz w:val="24"/>
          <w:szCs w:val="24"/>
        </w:rPr>
        <w:t>принимаетобщеобразователь</w:t>
      </w:r>
      <w:r w:rsidR="00454B93">
        <w:rPr>
          <w:rFonts w:ascii="Times New Roman" w:hAnsi="Times New Roman" w:cs="Times New Roman"/>
          <w:bCs/>
          <w:sz w:val="24"/>
          <w:szCs w:val="24"/>
        </w:rPr>
        <w:t xml:space="preserve">ная </w:t>
      </w:r>
      <w:r w:rsidRPr="00525327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="00454B93">
        <w:rPr>
          <w:rFonts w:ascii="Times New Roman" w:hAnsi="Times New Roman" w:cs="Times New Roman"/>
          <w:bCs/>
          <w:sz w:val="24"/>
          <w:szCs w:val="24"/>
        </w:rPr>
        <w:t>я</w:t>
      </w:r>
      <w:r w:rsidRPr="005253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7F7B" w:rsidRDefault="00E37F7B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МЕСТО УЧЕБНОГО </w:t>
      </w:r>
      <w:r w:rsidR="00761EEE">
        <w:rPr>
          <w:rFonts w:ascii="Times New Roman" w:hAnsi="Times New Roman" w:cs="Times New Roman"/>
          <w:b/>
          <w:bCs/>
          <w:sz w:val="24"/>
          <w:szCs w:val="24"/>
        </w:rPr>
        <w:t>ЗАНЯТИЯ (</w:t>
      </w:r>
      <w:r>
        <w:rPr>
          <w:rFonts w:ascii="Times New Roman" w:hAnsi="Times New Roman" w:cs="Times New Roman"/>
          <w:b/>
          <w:bCs/>
          <w:sz w:val="24"/>
          <w:szCs w:val="24"/>
        </w:rPr>
        <w:t>МОДУЛЯ</w:t>
      </w:r>
      <w:r w:rsidR="00761EE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«ШАХМАТЫ» В УЧЕБНОМ ПЛАНЕ ОБЩЕОБРАЗОВАТЕЛЬНОЙ ОРГАНИЗАЦИИ</w:t>
      </w:r>
    </w:p>
    <w:p w:rsid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1297">
        <w:rPr>
          <w:rFonts w:ascii="Times New Roman" w:hAnsi="Times New Roman" w:cs="Times New Roman"/>
          <w:bCs/>
          <w:sz w:val="24"/>
          <w:szCs w:val="24"/>
        </w:rPr>
        <w:t>Учебн</w:t>
      </w:r>
      <w:r w:rsidR="0002053B">
        <w:rPr>
          <w:rFonts w:ascii="Times New Roman" w:hAnsi="Times New Roman" w:cs="Times New Roman"/>
          <w:bCs/>
          <w:sz w:val="24"/>
          <w:szCs w:val="24"/>
        </w:rPr>
        <w:t>ое занятие (</w:t>
      </w:r>
      <w:r w:rsidRPr="00261297">
        <w:rPr>
          <w:rFonts w:ascii="Times New Roman" w:hAnsi="Times New Roman" w:cs="Times New Roman"/>
          <w:bCs/>
          <w:sz w:val="24"/>
          <w:szCs w:val="24"/>
        </w:rPr>
        <w:t>модуль</w:t>
      </w:r>
      <w:r w:rsidR="0002053B">
        <w:rPr>
          <w:rFonts w:ascii="Times New Roman" w:hAnsi="Times New Roman" w:cs="Times New Roman"/>
          <w:bCs/>
          <w:sz w:val="24"/>
          <w:szCs w:val="24"/>
        </w:rPr>
        <w:t>)</w:t>
      </w:r>
      <w:r w:rsidRPr="00261297">
        <w:rPr>
          <w:rFonts w:ascii="Times New Roman" w:hAnsi="Times New Roman" w:cs="Times New Roman"/>
          <w:bCs/>
          <w:sz w:val="24"/>
          <w:szCs w:val="24"/>
        </w:rPr>
        <w:t xml:space="preserve"> «Шахматы» </w:t>
      </w:r>
      <w:r w:rsidR="00AB15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F19B1">
        <w:rPr>
          <w:rFonts w:ascii="Times New Roman" w:hAnsi="Times New Roman" w:cs="Times New Roman"/>
          <w:bCs/>
          <w:sz w:val="24"/>
          <w:szCs w:val="24"/>
        </w:rPr>
        <w:t>начальных классах</w:t>
      </w:r>
      <w:r>
        <w:rPr>
          <w:rFonts w:ascii="Times New Roman" w:hAnsi="Times New Roman" w:cs="Times New Roman"/>
          <w:bCs/>
          <w:sz w:val="24"/>
          <w:szCs w:val="24"/>
        </w:rPr>
        <w:t>общеобразовательных организаций Калужской области может реализоватьс</w:t>
      </w:r>
      <w:r w:rsidR="00454B93">
        <w:rPr>
          <w:rFonts w:ascii="Times New Roman" w:hAnsi="Times New Roman" w:cs="Times New Roman"/>
          <w:bCs/>
          <w:sz w:val="24"/>
          <w:szCs w:val="24"/>
        </w:rPr>
        <w:t>я либо в рамках преподавания  учебн</w:t>
      </w:r>
      <w:r w:rsidR="0002053B">
        <w:rPr>
          <w:rFonts w:ascii="Times New Roman" w:hAnsi="Times New Roman" w:cs="Times New Roman"/>
          <w:bCs/>
          <w:sz w:val="24"/>
          <w:szCs w:val="24"/>
        </w:rPr>
        <w:t>ых</w:t>
      </w:r>
      <w:r w:rsidR="00454B93">
        <w:rPr>
          <w:rFonts w:ascii="Times New Roman" w:hAnsi="Times New Roman" w:cs="Times New Roman"/>
          <w:bCs/>
          <w:sz w:val="24"/>
          <w:szCs w:val="24"/>
        </w:rPr>
        <w:t xml:space="preserve"> предмет</w:t>
      </w:r>
      <w:r w:rsidR="0002053B">
        <w:rPr>
          <w:rFonts w:ascii="Times New Roman" w:hAnsi="Times New Roman" w:cs="Times New Roman"/>
          <w:bCs/>
          <w:sz w:val="24"/>
          <w:szCs w:val="24"/>
        </w:rPr>
        <w:t>ов</w:t>
      </w:r>
      <w:r w:rsidR="00337BC0">
        <w:rPr>
          <w:rFonts w:ascii="Times New Roman" w:hAnsi="Times New Roman" w:cs="Times New Roman"/>
          <w:bCs/>
          <w:sz w:val="24"/>
          <w:szCs w:val="24"/>
        </w:rPr>
        <w:t xml:space="preserve"> «Математика»</w:t>
      </w:r>
      <w:r w:rsidR="00D858E4">
        <w:rPr>
          <w:rFonts w:ascii="Times New Roman" w:hAnsi="Times New Roman" w:cs="Times New Roman"/>
          <w:bCs/>
          <w:sz w:val="24"/>
          <w:szCs w:val="24"/>
        </w:rPr>
        <w:t xml:space="preserve"> (см. </w:t>
      </w:r>
      <w:r w:rsidR="00EC2155">
        <w:rPr>
          <w:rFonts w:ascii="Times New Roman" w:hAnsi="Times New Roman" w:cs="Times New Roman"/>
          <w:bCs/>
          <w:sz w:val="24"/>
          <w:szCs w:val="24"/>
        </w:rPr>
        <w:t xml:space="preserve">ниже </w:t>
      </w:r>
      <w:r w:rsidR="00D858E4">
        <w:rPr>
          <w:rFonts w:ascii="Times New Roman" w:hAnsi="Times New Roman" w:cs="Times New Roman"/>
          <w:bCs/>
          <w:sz w:val="24"/>
          <w:szCs w:val="24"/>
        </w:rPr>
        <w:t>1 вариант учебного плана для 5-дневной учебной недели и 3 вариант учебного плана для 6-дневной учебной недели)</w:t>
      </w:r>
      <w:r w:rsidR="00454B93">
        <w:rPr>
          <w:rFonts w:ascii="Times New Roman" w:hAnsi="Times New Roman" w:cs="Times New Roman"/>
          <w:bCs/>
          <w:sz w:val="24"/>
          <w:szCs w:val="24"/>
        </w:rPr>
        <w:t>,</w:t>
      </w:r>
      <w:r w:rsidR="0002053B">
        <w:rPr>
          <w:rFonts w:ascii="Times New Roman" w:hAnsi="Times New Roman" w:cs="Times New Roman"/>
          <w:bCs/>
          <w:sz w:val="24"/>
          <w:szCs w:val="24"/>
        </w:rPr>
        <w:t xml:space="preserve"> «Физическая культура»</w:t>
      </w:r>
      <w:r w:rsidR="00D858E4">
        <w:rPr>
          <w:rFonts w:ascii="Times New Roman" w:hAnsi="Times New Roman" w:cs="Times New Roman"/>
          <w:bCs/>
          <w:sz w:val="24"/>
          <w:szCs w:val="24"/>
        </w:rPr>
        <w:t xml:space="preserve"> (см. 2</w:t>
      </w:r>
      <w:r w:rsidR="00DF3285">
        <w:rPr>
          <w:rFonts w:ascii="Times New Roman" w:hAnsi="Times New Roman" w:cs="Times New Roman"/>
          <w:bCs/>
          <w:sz w:val="24"/>
          <w:szCs w:val="24"/>
        </w:rPr>
        <w:t>, 4</w:t>
      </w:r>
      <w:r w:rsidR="00D858E4">
        <w:rPr>
          <w:rFonts w:ascii="Times New Roman" w:hAnsi="Times New Roman" w:cs="Times New Roman"/>
          <w:bCs/>
          <w:sz w:val="24"/>
          <w:szCs w:val="24"/>
        </w:rPr>
        <w:t xml:space="preserve"> вариант</w:t>
      </w:r>
      <w:r w:rsidR="00DF3285">
        <w:rPr>
          <w:rFonts w:ascii="Times New Roman" w:hAnsi="Times New Roman" w:cs="Times New Roman"/>
          <w:bCs/>
          <w:sz w:val="24"/>
          <w:szCs w:val="24"/>
        </w:rPr>
        <w:t>ы</w:t>
      </w:r>
      <w:r w:rsidR="00D858E4">
        <w:rPr>
          <w:rFonts w:ascii="Times New Roman" w:hAnsi="Times New Roman" w:cs="Times New Roman"/>
          <w:bCs/>
          <w:sz w:val="24"/>
          <w:szCs w:val="24"/>
        </w:rPr>
        <w:t xml:space="preserve"> учебного плана для 5-дневной учебной недели и 1</w:t>
      </w:r>
      <w:r w:rsidR="00DF3285">
        <w:rPr>
          <w:rFonts w:ascii="Times New Roman" w:hAnsi="Times New Roman" w:cs="Times New Roman"/>
          <w:bCs/>
          <w:sz w:val="24"/>
          <w:szCs w:val="24"/>
        </w:rPr>
        <w:t>, 2</w:t>
      </w:r>
      <w:r w:rsidR="00D858E4">
        <w:rPr>
          <w:rFonts w:ascii="Times New Roman" w:hAnsi="Times New Roman" w:cs="Times New Roman"/>
          <w:bCs/>
          <w:sz w:val="24"/>
          <w:szCs w:val="24"/>
        </w:rPr>
        <w:t xml:space="preserve"> вариант</w:t>
      </w:r>
      <w:r w:rsidR="00DF3285">
        <w:rPr>
          <w:rFonts w:ascii="Times New Roman" w:hAnsi="Times New Roman" w:cs="Times New Roman"/>
          <w:bCs/>
          <w:sz w:val="24"/>
          <w:szCs w:val="24"/>
        </w:rPr>
        <w:t>ы</w:t>
      </w:r>
      <w:r w:rsidR="00D858E4">
        <w:rPr>
          <w:rFonts w:ascii="Times New Roman" w:hAnsi="Times New Roman" w:cs="Times New Roman"/>
          <w:bCs/>
          <w:sz w:val="24"/>
          <w:szCs w:val="24"/>
        </w:rPr>
        <w:t xml:space="preserve"> учебного плана для 6-дневной учебной недели</w:t>
      </w:r>
      <w:proofErr w:type="gramEnd"/>
      <w:r w:rsidR="00D858E4">
        <w:rPr>
          <w:rFonts w:ascii="Times New Roman" w:hAnsi="Times New Roman" w:cs="Times New Roman"/>
          <w:bCs/>
          <w:sz w:val="24"/>
          <w:szCs w:val="24"/>
        </w:rPr>
        <w:t>)</w:t>
      </w:r>
      <w:r w:rsidR="0002053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либо за счет часов </w:t>
      </w:r>
      <w:r w:rsidR="0002053B">
        <w:rPr>
          <w:rFonts w:ascii="Times New Roman" w:hAnsi="Times New Roman" w:cs="Times New Roman"/>
          <w:bCs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bCs/>
          <w:sz w:val="24"/>
          <w:szCs w:val="24"/>
        </w:rPr>
        <w:t>учебного плана, формируем</w:t>
      </w:r>
      <w:r w:rsidR="0002053B">
        <w:rPr>
          <w:rFonts w:ascii="Times New Roman" w:hAnsi="Times New Roman" w:cs="Times New Roman"/>
          <w:bCs/>
          <w:sz w:val="24"/>
          <w:szCs w:val="24"/>
        </w:rPr>
        <w:t>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участниками образовательных отношений</w:t>
      </w:r>
      <w:r w:rsidR="00D858E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D858E4"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 w:rsidR="00D858E4">
        <w:rPr>
          <w:rFonts w:ascii="Times New Roman" w:hAnsi="Times New Roman" w:cs="Times New Roman"/>
          <w:bCs/>
          <w:sz w:val="24"/>
          <w:szCs w:val="24"/>
        </w:rPr>
        <w:t xml:space="preserve">. 3вариант учебного плана для 5-дневной учебной недели и </w:t>
      </w:r>
      <w:r w:rsidR="00DF3285">
        <w:rPr>
          <w:rFonts w:ascii="Times New Roman" w:hAnsi="Times New Roman" w:cs="Times New Roman"/>
          <w:bCs/>
          <w:sz w:val="24"/>
          <w:szCs w:val="24"/>
        </w:rPr>
        <w:t xml:space="preserve">2, </w:t>
      </w:r>
      <w:r w:rsidR="00D858E4">
        <w:rPr>
          <w:rFonts w:ascii="Times New Roman" w:hAnsi="Times New Roman" w:cs="Times New Roman"/>
          <w:bCs/>
          <w:sz w:val="24"/>
          <w:szCs w:val="24"/>
        </w:rPr>
        <w:t>4 вариант</w:t>
      </w:r>
      <w:r w:rsidR="00DF3285">
        <w:rPr>
          <w:rFonts w:ascii="Times New Roman" w:hAnsi="Times New Roman" w:cs="Times New Roman"/>
          <w:bCs/>
          <w:sz w:val="24"/>
          <w:szCs w:val="24"/>
        </w:rPr>
        <w:t>ы</w:t>
      </w:r>
      <w:r w:rsidR="00D858E4">
        <w:rPr>
          <w:rFonts w:ascii="Times New Roman" w:hAnsi="Times New Roman" w:cs="Times New Roman"/>
          <w:bCs/>
          <w:sz w:val="24"/>
          <w:szCs w:val="24"/>
        </w:rPr>
        <w:t xml:space="preserve"> учебного плана для 6-дневной учебной недели)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 использования часов учебного плана на преподавание учебного</w:t>
      </w:r>
      <w:r w:rsidR="0002053B">
        <w:rPr>
          <w:rFonts w:ascii="Times New Roman" w:hAnsi="Times New Roman" w:cs="Times New Roman"/>
          <w:bCs/>
          <w:sz w:val="24"/>
          <w:szCs w:val="24"/>
        </w:rPr>
        <w:t xml:space="preserve"> занятия (</w:t>
      </w:r>
      <w:r>
        <w:rPr>
          <w:rFonts w:ascii="Times New Roman" w:hAnsi="Times New Roman" w:cs="Times New Roman"/>
          <w:bCs/>
          <w:sz w:val="24"/>
          <w:szCs w:val="24"/>
        </w:rPr>
        <w:t>моду</w:t>
      </w:r>
      <w:r w:rsidR="0002053B">
        <w:rPr>
          <w:rFonts w:ascii="Times New Roman" w:hAnsi="Times New Roman" w:cs="Times New Roman"/>
          <w:bCs/>
          <w:sz w:val="24"/>
          <w:szCs w:val="24"/>
        </w:rPr>
        <w:t xml:space="preserve">ля) </w:t>
      </w:r>
      <w:r>
        <w:rPr>
          <w:rFonts w:ascii="Times New Roman" w:hAnsi="Times New Roman" w:cs="Times New Roman"/>
          <w:bCs/>
          <w:sz w:val="24"/>
          <w:szCs w:val="24"/>
        </w:rPr>
        <w:t>«Шахматы» решается каждой общеобразовательной организацией самостоятельно.</w:t>
      </w:r>
    </w:p>
    <w:p w:rsidR="005D5D37" w:rsidRDefault="005D5D37" w:rsidP="005D5D37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297" w:rsidRDefault="005D5D37" w:rsidP="005D5D37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Варианты примерных учебных планов</w:t>
      </w:r>
    </w:p>
    <w:p w:rsidR="005D5D37" w:rsidRDefault="005D5D37" w:rsidP="00D858E4">
      <w:pPr>
        <w:pStyle w:val="ac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 на 2016-2017 учебный год</w:t>
      </w:r>
    </w:p>
    <w:p w:rsidR="005D5D37" w:rsidRDefault="005D5D37" w:rsidP="005D5D3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классы, реализующие ФГОС НОО от 2009г. (5-дневная неделя)</w:t>
      </w:r>
    </w:p>
    <w:p w:rsidR="005D5D37" w:rsidRDefault="005D5D37" w:rsidP="005D5D3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680" w:rsidRDefault="00CC4680" w:rsidP="00CC4680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C4680" w:rsidRPr="00EC2155" w:rsidRDefault="00EC2155" w:rsidP="00EC2155">
      <w:pPr>
        <w:pStyle w:val="ac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155">
        <w:rPr>
          <w:rFonts w:ascii="Times New Roman" w:hAnsi="Times New Roman" w:cs="Times New Roman"/>
          <w:i/>
          <w:sz w:val="24"/>
          <w:szCs w:val="24"/>
        </w:rPr>
        <w:t>Данный вариант учебного плана предусматривает изучение учебного модуля «Шахматы» в рамках преподавания учебного предмета «Математика» (4+1=5 часов)</w:t>
      </w:r>
    </w:p>
    <w:p w:rsidR="00EC2155" w:rsidRPr="00EC2155" w:rsidRDefault="00EC2155" w:rsidP="00EC215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1134"/>
        <w:gridCol w:w="1134"/>
        <w:gridCol w:w="992"/>
        <w:gridCol w:w="992"/>
        <w:gridCol w:w="851"/>
      </w:tblGrid>
      <w:tr w:rsidR="005D5D37" w:rsidRPr="008E4E4D" w:rsidTr="008664B7">
        <w:trPr>
          <w:trHeight w:val="300"/>
        </w:trPr>
        <w:tc>
          <w:tcPr>
            <w:tcW w:w="2093" w:type="dxa"/>
            <w:vMerge w:val="restart"/>
          </w:tcPr>
          <w:p w:rsidR="005D5D37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5D5D37" w:rsidRPr="008E4E4D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5D5D37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Учебные предметы,</w:t>
            </w:r>
          </w:p>
          <w:p w:rsidR="005D5D37" w:rsidRPr="008E4E4D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1134" w:type="dxa"/>
          </w:tcPr>
          <w:p w:rsidR="005D5D37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5D5D37" w:rsidRPr="008E4E4D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34" w:type="dxa"/>
          </w:tcPr>
          <w:p w:rsidR="005D5D37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D5D37" w:rsidRPr="008E4E4D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992" w:type="dxa"/>
          </w:tcPr>
          <w:p w:rsidR="005D5D37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5D5D37" w:rsidRPr="008E4E4D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992" w:type="dxa"/>
          </w:tcPr>
          <w:p w:rsidR="005D5D37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5D5D37" w:rsidRPr="008E4E4D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851" w:type="dxa"/>
          </w:tcPr>
          <w:p w:rsidR="005D5D37" w:rsidRPr="008E4E4D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5D5D37" w:rsidRPr="008E4E4D" w:rsidTr="008664B7">
        <w:trPr>
          <w:trHeight w:val="210"/>
        </w:trPr>
        <w:tc>
          <w:tcPr>
            <w:tcW w:w="2093" w:type="dxa"/>
            <w:vMerge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5D5D37" w:rsidRPr="002910B1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910B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851" w:type="dxa"/>
          </w:tcPr>
          <w:p w:rsidR="005D5D37" w:rsidRPr="008E4E4D" w:rsidRDefault="005D5D37" w:rsidP="005D5D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8E4" w:rsidRPr="008E4E4D" w:rsidTr="000D0D81">
        <w:trPr>
          <w:trHeight w:val="210"/>
        </w:trPr>
        <w:tc>
          <w:tcPr>
            <w:tcW w:w="9606" w:type="dxa"/>
            <w:gridSpan w:val="7"/>
          </w:tcPr>
          <w:p w:rsidR="00D858E4" w:rsidRPr="008E4E4D" w:rsidRDefault="00D858E4" w:rsidP="005D5D3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F19B1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36732A" w:rsidRPr="008E4E4D" w:rsidTr="008664B7">
        <w:trPr>
          <w:trHeight w:val="241"/>
        </w:trPr>
        <w:tc>
          <w:tcPr>
            <w:tcW w:w="2093" w:type="dxa"/>
            <w:vMerge w:val="restart"/>
          </w:tcPr>
          <w:p w:rsidR="0036732A" w:rsidRPr="00055C53" w:rsidRDefault="0036732A" w:rsidP="005D5D37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и литературное чтение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732A" w:rsidRPr="00055C53" w:rsidRDefault="0036732A" w:rsidP="005D5D3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32A" w:rsidRPr="002A635F" w:rsidRDefault="0036732A" w:rsidP="005D5D37">
            <w:pPr>
              <w:pStyle w:val="ac"/>
              <w:rPr>
                <w:rFonts w:ascii="Times New Roman" w:hAnsi="Times New Roman" w:cs="Times New Roman"/>
              </w:rPr>
            </w:pPr>
            <w:r w:rsidRPr="002A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6732A" w:rsidRPr="002A635F" w:rsidRDefault="0036732A" w:rsidP="005D5D37">
            <w:pPr>
              <w:rPr>
                <w:rFonts w:ascii="Times New Roman" w:hAnsi="Times New Roman" w:cs="Times New Roman"/>
              </w:rPr>
            </w:pPr>
            <w:r w:rsidRPr="002A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6732A" w:rsidRPr="002A635F" w:rsidRDefault="0036732A" w:rsidP="005D5D37">
            <w:pPr>
              <w:rPr>
                <w:rFonts w:ascii="Times New Roman" w:hAnsi="Times New Roman" w:cs="Times New Roman"/>
              </w:rPr>
            </w:pPr>
            <w:r w:rsidRPr="002A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6732A" w:rsidRPr="002A635F" w:rsidRDefault="0036732A" w:rsidP="005D5D37">
            <w:pPr>
              <w:rPr>
                <w:rFonts w:ascii="Times New Roman" w:hAnsi="Times New Roman" w:cs="Times New Roman"/>
              </w:rPr>
            </w:pPr>
            <w:r w:rsidRPr="002A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6732A" w:rsidRPr="002A635F" w:rsidRDefault="0036732A" w:rsidP="005D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6732A" w:rsidRPr="008E4E4D" w:rsidTr="008664B7">
        <w:tc>
          <w:tcPr>
            <w:tcW w:w="2093" w:type="dxa"/>
            <w:vMerge/>
          </w:tcPr>
          <w:p w:rsidR="0036732A" w:rsidRPr="00055C53" w:rsidRDefault="0036732A" w:rsidP="005D5D37">
            <w:pPr>
              <w:pStyle w:val="ac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36732A" w:rsidRPr="00055C53" w:rsidRDefault="0036732A" w:rsidP="005D5D3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</w:tcPr>
          <w:p w:rsidR="0036732A" w:rsidRPr="008E4E4D" w:rsidRDefault="0036732A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6732A" w:rsidRPr="008E4E4D" w:rsidRDefault="0036732A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6732A" w:rsidRPr="008E4E4D" w:rsidRDefault="0036732A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6732A" w:rsidRPr="008E4E4D" w:rsidRDefault="0036732A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6732A" w:rsidRPr="008E4E4D" w:rsidRDefault="0036732A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D5D37" w:rsidRPr="008E4E4D" w:rsidTr="008664B7">
        <w:tc>
          <w:tcPr>
            <w:tcW w:w="2093" w:type="dxa"/>
          </w:tcPr>
          <w:p w:rsidR="005D5D37" w:rsidRPr="00055C53" w:rsidRDefault="0036732A" w:rsidP="005D5D37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5D37" w:rsidRPr="008E4E4D" w:rsidTr="008664B7">
        <w:tc>
          <w:tcPr>
            <w:tcW w:w="2093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10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Математика</w:t>
            </w:r>
            <w:r w:rsidR="007D05E3">
              <w:rPr>
                <w:rFonts w:ascii="Times New Roman" w:hAnsi="Times New Roman" w:cs="Times New Roman"/>
              </w:rPr>
              <w:t>/</w:t>
            </w:r>
            <w:r w:rsidR="008F19B1" w:rsidRPr="00AD137E">
              <w:rPr>
                <w:rFonts w:ascii="Times New Roman" w:hAnsi="Times New Roman" w:cs="Times New Roman"/>
                <w:i/>
              </w:rPr>
              <w:t xml:space="preserve">учебный модуль </w:t>
            </w:r>
            <w:r w:rsidR="00A26C78">
              <w:rPr>
                <w:rFonts w:ascii="Times New Roman" w:hAnsi="Times New Roman" w:cs="Times New Roman"/>
                <w:i/>
              </w:rPr>
              <w:t>«</w:t>
            </w:r>
            <w:r w:rsidR="007D05E3" w:rsidRPr="00AD137E">
              <w:rPr>
                <w:rFonts w:ascii="Times New Roman" w:hAnsi="Times New Roman" w:cs="Times New Roman"/>
                <w:i/>
              </w:rPr>
              <w:t>Шахматы</w:t>
            </w:r>
            <w:r w:rsidR="00A26C78">
              <w:rPr>
                <w:rFonts w:ascii="Times New Roman" w:hAnsi="Times New Roman" w:cs="Times New Roman"/>
                <w:i/>
              </w:rPr>
              <w:t>»</w:t>
            </w:r>
            <w:r w:rsidR="008F19B1" w:rsidRPr="00AD137E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134" w:type="dxa"/>
          </w:tcPr>
          <w:p w:rsidR="005D5D37" w:rsidRPr="008E4E4D" w:rsidRDefault="00CD7E09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D5D37" w:rsidRPr="008E4E4D" w:rsidRDefault="004E0E2A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D5D37" w:rsidRPr="008E4E4D" w:rsidRDefault="004E0E2A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D5D37" w:rsidRPr="008E4E4D" w:rsidRDefault="004E0E2A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D5D37" w:rsidRPr="008E4E4D" w:rsidRDefault="00CD7E09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D5D37" w:rsidRPr="008E4E4D" w:rsidTr="008664B7">
        <w:tc>
          <w:tcPr>
            <w:tcW w:w="2093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410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5D37" w:rsidRPr="008E4E4D" w:rsidTr="008664B7">
        <w:tc>
          <w:tcPr>
            <w:tcW w:w="2093" w:type="dxa"/>
          </w:tcPr>
          <w:p w:rsidR="005D5D37" w:rsidRPr="00055C53" w:rsidRDefault="0036732A" w:rsidP="005D5D37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D37" w:rsidRPr="008E4E4D" w:rsidTr="008664B7">
        <w:tc>
          <w:tcPr>
            <w:tcW w:w="2093" w:type="dxa"/>
            <w:vMerge w:val="restart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 xml:space="preserve">Искусство </w:t>
            </w:r>
          </w:p>
        </w:tc>
        <w:tc>
          <w:tcPr>
            <w:tcW w:w="2410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5D37" w:rsidRPr="008E4E4D" w:rsidTr="008664B7">
        <w:tc>
          <w:tcPr>
            <w:tcW w:w="2093" w:type="dxa"/>
            <w:vMerge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5D37" w:rsidRPr="008E4E4D" w:rsidTr="008664B7">
        <w:tc>
          <w:tcPr>
            <w:tcW w:w="2093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410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5D37" w:rsidRPr="008E4E4D" w:rsidTr="008664B7">
        <w:tc>
          <w:tcPr>
            <w:tcW w:w="2093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410" w:type="dxa"/>
          </w:tcPr>
          <w:p w:rsidR="005D5D37" w:rsidRPr="00055C53" w:rsidRDefault="005D5D37" w:rsidP="008664B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5D37" w:rsidRPr="008E4E4D" w:rsidRDefault="005D5D37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D5D37" w:rsidRPr="008E4E4D" w:rsidTr="008664B7">
        <w:tc>
          <w:tcPr>
            <w:tcW w:w="4503" w:type="dxa"/>
            <w:gridSpan w:val="2"/>
          </w:tcPr>
          <w:p w:rsidR="005D5D37" w:rsidRPr="00055C53" w:rsidRDefault="00D858E4" w:rsidP="005D5D37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</w:t>
            </w:r>
            <w:r w:rsidR="00CC46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</w:t>
            </w:r>
            <w:r w:rsidR="00CC46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</w:t>
            </w:r>
            <w:r w:rsidR="00CC46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</w:t>
            </w:r>
            <w:r w:rsidR="00CC46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5D5D37" w:rsidRPr="00055C53" w:rsidRDefault="00CC4680" w:rsidP="005D5D37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5D5D37" w:rsidRPr="008E4E4D" w:rsidTr="008664B7">
        <w:trPr>
          <w:trHeight w:val="418"/>
        </w:trPr>
        <w:tc>
          <w:tcPr>
            <w:tcW w:w="4503" w:type="dxa"/>
            <w:gridSpan w:val="2"/>
          </w:tcPr>
          <w:p w:rsidR="005D5D37" w:rsidRPr="008F19B1" w:rsidRDefault="005D5D37" w:rsidP="00EC2155">
            <w:pPr>
              <w:pStyle w:val="ac"/>
              <w:rPr>
                <w:rFonts w:ascii="Times New Roman" w:hAnsi="Times New Roman" w:cs="Times New Roman"/>
                <w:b/>
                <w:bCs/>
                <w:i/>
              </w:rPr>
            </w:pPr>
            <w:r w:rsidRPr="008F19B1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Часть, формируем</w:t>
            </w:r>
            <w:r w:rsidR="008F19B1" w:rsidRPr="008F19B1">
              <w:rPr>
                <w:rFonts w:ascii="Times New Roman" w:hAnsi="Times New Roman" w:cs="Times New Roman"/>
                <w:b/>
                <w:bCs/>
                <w:i/>
              </w:rPr>
              <w:t>ая участниками  образовательных отношений</w:t>
            </w:r>
          </w:p>
        </w:tc>
        <w:tc>
          <w:tcPr>
            <w:tcW w:w="1134" w:type="dxa"/>
          </w:tcPr>
          <w:p w:rsidR="005D5D37" w:rsidRPr="008E4E4D" w:rsidRDefault="00D858E4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D5D37" w:rsidRPr="008E4E4D" w:rsidRDefault="00D858E4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D5D37" w:rsidRPr="008E4E4D" w:rsidRDefault="00D858E4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D5D37" w:rsidRPr="008E4E4D" w:rsidRDefault="00D858E4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5D37" w:rsidRPr="008E4E4D" w:rsidRDefault="00D858E4" w:rsidP="005D5D3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5D37" w:rsidRPr="008E4E4D" w:rsidTr="008664B7">
        <w:tc>
          <w:tcPr>
            <w:tcW w:w="4503" w:type="dxa"/>
            <w:gridSpan w:val="2"/>
          </w:tcPr>
          <w:p w:rsidR="005D5D37" w:rsidRPr="00D858E4" w:rsidRDefault="00D858E4" w:rsidP="005D5D37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5D5D37" w:rsidRPr="00055C53" w:rsidRDefault="005D5D37" w:rsidP="005D5D37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8664B7" w:rsidRPr="008664B7" w:rsidRDefault="008664B7" w:rsidP="008664B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4B7" w:rsidRDefault="00A26C78" w:rsidP="00A26C78">
      <w:pPr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EC2155" w:rsidRPr="00EC2155" w:rsidRDefault="00EC2155" w:rsidP="00EC2155">
      <w:pPr>
        <w:pStyle w:val="ac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155">
        <w:rPr>
          <w:rFonts w:ascii="Times New Roman" w:hAnsi="Times New Roman" w:cs="Times New Roman"/>
          <w:i/>
          <w:sz w:val="24"/>
          <w:szCs w:val="24"/>
        </w:rPr>
        <w:t>Данный вариант учебного плана предусматривает изучение учебного модуля «Шахматы» в рамках преподавания учебного предмета «</w:t>
      </w:r>
      <w:r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 w:rsidRPr="00EC215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(2+1=3 часа</w:t>
      </w:r>
      <w:r w:rsidRPr="00EC2155">
        <w:rPr>
          <w:rFonts w:ascii="Times New Roman" w:hAnsi="Times New Roman" w:cs="Times New Roman"/>
          <w:i/>
          <w:sz w:val="24"/>
          <w:szCs w:val="24"/>
        </w:rPr>
        <w:t>)</w:t>
      </w:r>
    </w:p>
    <w:p w:rsidR="00A26C78" w:rsidRPr="008664B7" w:rsidRDefault="00A26C78" w:rsidP="00EC215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1134"/>
        <w:gridCol w:w="1134"/>
        <w:gridCol w:w="992"/>
        <w:gridCol w:w="992"/>
        <w:gridCol w:w="851"/>
      </w:tblGrid>
      <w:tr w:rsidR="008664B7" w:rsidRPr="008E4E4D" w:rsidTr="00A92CA5">
        <w:trPr>
          <w:trHeight w:val="300"/>
        </w:trPr>
        <w:tc>
          <w:tcPr>
            <w:tcW w:w="2093" w:type="dxa"/>
            <w:vMerge w:val="restart"/>
          </w:tcPr>
          <w:p w:rsidR="008664B7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8664B7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Учебные предметы,</w:t>
            </w:r>
          </w:p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1134" w:type="dxa"/>
          </w:tcPr>
          <w:p w:rsidR="008664B7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34" w:type="dxa"/>
          </w:tcPr>
          <w:p w:rsidR="008664B7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992" w:type="dxa"/>
          </w:tcPr>
          <w:p w:rsidR="008664B7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992" w:type="dxa"/>
          </w:tcPr>
          <w:p w:rsidR="008664B7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8664B7" w:rsidRPr="008E4E4D" w:rsidTr="00A92CA5">
        <w:trPr>
          <w:trHeight w:val="210"/>
        </w:trPr>
        <w:tc>
          <w:tcPr>
            <w:tcW w:w="2093" w:type="dxa"/>
            <w:vMerge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8664B7" w:rsidRPr="002910B1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910B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8E4" w:rsidRPr="008E4E4D" w:rsidTr="000D0D81">
        <w:trPr>
          <w:trHeight w:val="210"/>
        </w:trPr>
        <w:tc>
          <w:tcPr>
            <w:tcW w:w="9606" w:type="dxa"/>
            <w:gridSpan w:val="7"/>
          </w:tcPr>
          <w:p w:rsidR="00D858E4" w:rsidRPr="008E4E4D" w:rsidRDefault="00D858E4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F19B1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36732A" w:rsidRPr="008E4E4D" w:rsidTr="00A92CA5">
        <w:trPr>
          <w:trHeight w:val="241"/>
        </w:trPr>
        <w:tc>
          <w:tcPr>
            <w:tcW w:w="2093" w:type="dxa"/>
            <w:vMerge w:val="restart"/>
          </w:tcPr>
          <w:p w:rsidR="0036732A" w:rsidRPr="00055C53" w:rsidRDefault="0036732A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и литературное чтение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732A" w:rsidRPr="00055C53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32A" w:rsidRPr="002A635F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2A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6732A" w:rsidRPr="002A635F" w:rsidRDefault="0036732A" w:rsidP="00A92CA5">
            <w:pPr>
              <w:rPr>
                <w:rFonts w:ascii="Times New Roman" w:hAnsi="Times New Roman" w:cs="Times New Roman"/>
              </w:rPr>
            </w:pPr>
            <w:r w:rsidRPr="002A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6732A" w:rsidRPr="002A635F" w:rsidRDefault="0036732A" w:rsidP="00A92CA5">
            <w:pPr>
              <w:rPr>
                <w:rFonts w:ascii="Times New Roman" w:hAnsi="Times New Roman" w:cs="Times New Roman"/>
              </w:rPr>
            </w:pPr>
            <w:r w:rsidRPr="002A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6732A" w:rsidRPr="002A635F" w:rsidRDefault="0036732A" w:rsidP="00A92CA5">
            <w:pPr>
              <w:rPr>
                <w:rFonts w:ascii="Times New Roman" w:hAnsi="Times New Roman" w:cs="Times New Roman"/>
              </w:rPr>
            </w:pPr>
            <w:r w:rsidRPr="002A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6732A" w:rsidRPr="002A635F" w:rsidRDefault="0036732A" w:rsidP="00A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6732A" w:rsidRPr="008E4E4D" w:rsidTr="00A92CA5">
        <w:tc>
          <w:tcPr>
            <w:tcW w:w="2093" w:type="dxa"/>
            <w:vMerge/>
          </w:tcPr>
          <w:p w:rsidR="0036732A" w:rsidRPr="00055C53" w:rsidRDefault="0036732A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36732A" w:rsidRPr="00055C53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</w:tcPr>
          <w:p w:rsidR="0036732A" w:rsidRPr="008E4E4D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6732A" w:rsidRPr="008E4E4D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6732A" w:rsidRPr="008E4E4D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6732A" w:rsidRPr="008E4E4D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6732A" w:rsidRPr="008E4E4D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664B7" w:rsidRPr="008E4E4D" w:rsidTr="00A92CA5">
        <w:tc>
          <w:tcPr>
            <w:tcW w:w="2093" w:type="dxa"/>
          </w:tcPr>
          <w:p w:rsidR="008664B7" w:rsidRPr="00055C53" w:rsidRDefault="0036732A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664B7" w:rsidRPr="008E4E4D" w:rsidTr="00A92CA5">
        <w:tc>
          <w:tcPr>
            <w:tcW w:w="2093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10" w:type="dxa"/>
          </w:tcPr>
          <w:p w:rsidR="008664B7" w:rsidRPr="00055C53" w:rsidRDefault="008664B7" w:rsidP="008664B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664B7" w:rsidRPr="008E4E4D" w:rsidTr="00A92CA5">
        <w:tc>
          <w:tcPr>
            <w:tcW w:w="2093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664B7" w:rsidRPr="008E4E4D" w:rsidTr="00A92CA5">
        <w:tc>
          <w:tcPr>
            <w:tcW w:w="2093" w:type="dxa"/>
          </w:tcPr>
          <w:p w:rsidR="008664B7" w:rsidRPr="00055C53" w:rsidRDefault="0036732A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4B7" w:rsidRPr="008E4E4D" w:rsidTr="00A92CA5">
        <w:tc>
          <w:tcPr>
            <w:tcW w:w="2093" w:type="dxa"/>
            <w:vMerge w:val="restart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 xml:space="preserve">Искусство </w:t>
            </w: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64B7" w:rsidRPr="008E4E4D" w:rsidTr="00A92CA5">
        <w:tc>
          <w:tcPr>
            <w:tcW w:w="2093" w:type="dxa"/>
            <w:vMerge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64B7" w:rsidRPr="008E4E4D" w:rsidTr="00A92CA5">
        <w:tc>
          <w:tcPr>
            <w:tcW w:w="2093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64B7" w:rsidRPr="008E4E4D" w:rsidTr="00A92CA5">
        <w:tc>
          <w:tcPr>
            <w:tcW w:w="2093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/</w:t>
            </w:r>
            <w:r w:rsidRPr="00AD137E">
              <w:rPr>
                <w:rFonts w:ascii="Times New Roman" w:hAnsi="Times New Roman" w:cs="Times New Roman"/>
                <w:i/>
              </w:rPr>
              <w:t xml:space="preserve">учебный модуль </w:t>
            </w:r>
            <w:r w:rsidR="00A26C78">
              <w:rPr>
                <w:rFonts w:ascii="Times New Roman" w:hAnsi="Times New Roman" w:cs="Times New Roman"/>
                <w:i/>
              </w:rPr>
              <w:t>«</w:t>
            </w:r>
            <w:r w:rsidRPr="00AD137E">
              <w:rPr>
                <w:rFonts w:ascii="Times New Roman" w:hAnsi="Times New Roman" w:cs="Times New Roman"/>
                <w:i/>
              </w:rPr>
              <w:t>Шахматы</w:t>
            </w:r>
            <w:r w:rsidR="00A26C78">
              <w:rPr>
                <w:rFonts w:ascii="Times New Roman" w:hAnsi="Times New Roman" w:cs="Times New Roman"/>
                <w:i/>
              </w:rPr>
              <w:t>»</w:t>
            </w:r>
            <w:r w:rsidRPr="00AD137E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664B7" w:rsidRPr="008E4E4D" w:rsidRDefault="00CD7E09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664B7" w:rsidRPr="008E4E4D" w:rsidTr="00A92CA5">
        <w:tc>
          <w:tcPr>
            <w:tcW w:w="4503" w:type="dxa"/>
            <w:gridSpan w:val="2"/>
          </w:tcPr>
          <w:p w:rsidR="008664B7" w:rsidRPr="00055C53" w:rsidRDefault="00D858E4" w:rsidP="00A92CA5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8664B7" w:rsidRPr="008E4E4D" w:rsidTr="00A92CA5">
        <w:trPr>
          <w:trHeight w:val="418"/>
        </w:trPr>
        <w:tc>
          <w:tcPr>
            <w:tcW w:w="4503" w:type="dxa"/>
            <w:gridSpan w:val="2"/>
          </w:tcPr>
          <w:p w:rsidR="008664B7" w:rsidRPr="008F19B1" w:rsidRDefault="008664B7" w:rsidP="00D858E4">
            <w:pPr>
              <w:pStyle w:val="ac"/>
              <w:rPr>
                <w:rFonts w:ascii="Times New Roman" w:hAnsi="Times New Roman" w:cs="Times New Roman"/>
                <w:b/>
                <w:bCs/>
                <w:i/>
              </w:rPr>
            </w:pPr>
            <w:r w:rsidRPr="008F19B1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 образовательных отношений</w:t>
            </w:r>
          </w:p>
        </w:tc>
        <w:tc>
          <w:tcPr>
            <w:tcW w:w="1134" w:type="dxa"/>
          </w:tcPr>
          <w:p w:rsidR="008664B7" w:rsidRPr="008E4E4D" w:rsidRDefault="004E0E2A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64B7" w:rsidRPr="008E4E4D" w:rsidRDefault="00AD137E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AD137E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AD137E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664B7" w:rsidRPr="008E4E4D" w:rsidRDefault="004E0E2A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64B7" w:rsidRPr="008E4E4D" w:rsidTr="00A92CA5">
        <w:tc>
          <w:tcPr>
            <w:tcW w:w="4503" w:type="dxa"/>
            <w:gridSpan w:val="2"/>
          </w:tcPr>
          <w:p w:rsidR="008664B7" w:rsidRPr="00D858E4" w:rsidRDefault="00D858E4" w:rsidP="00A92CA5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8664B7" w:rsidRDefault="008664B7" w:rsidP="008664B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4B7" w:rsidRDefault="00A26C78" w:rsidP="00A26C78">
      <w:pPr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DF3285" w:rsidRPr="00EC2155" w:rsidRDefault="00DF3285" w:rsidP="00DF3285">
      <w:pPr>
        <w:pStyle w:val="ac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155">
        <w:rPr>
          <w:rFonts w:ascii="Times New Roman" w:hAnsi="Times New Roman" w:cs="Times New Roman"/>
          <w:i/>
          <w:sz w:val="24"/>
          <w:szCs w:val="24"/>
        </w:rPr>
        <w:t xml:space="preserve">Данный вариант учебного плана предусматривает изучение учебного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занятия </w:t>
      </w:r>
      <w:r w:rsidRPr="00EC2155">
        <w:rPr>
          <w:rFonts w:ascii="Times New Roman" w:hAnsi="Times New Roman" w:cs="Times New Roman"/>
          <w:i/>
          <w:sz w:val="24"/>
          <w:szCs w:val="24"/>
        </w:rPr>
        <w:t xml:space="preserve">«Шахматы» </w:t>
      </w:r>
      <w:r>
        <w:rPr>
          <w:rFonts w:ascii="Times New Roman" w:hAnsi="Times New Roman" w:cs="Times New Roman"/>
          <w:i/>
          <w:sz w:val="24"/>
          <w:szCs w:val="24"/>
        </w:rPr>
        <w:t>в объеме 1 часа в неделю за счет часов части, формируемой участниками образовательных отношений</w:t>
      </w:r>
    </w:p>
    <w:p w:rsidR="00A26C78" w:rsidRDefault="00A26C78" w:rsidP="00DF328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1134"/>
        <w:gridCol w:w="1134"/>
        <w:gridCol w:w="992"/>
        <w:gridCol w:w="992"/>
        <w:gridCol w:w="851"/>
      </w:tblGrid>
      <w:tr w:rsidR="008664B7" w:rsidRPr="008E4E4D" w:rsidTr="00A92CA5">
        <w:trPr>
          <w:trHeight w:val="300"/>
        </w:trPr>
        <w:tc>
          <w:tcPr>
            <w:tcW w:w="2093" w:type="dxa"/>
            <w:vMerge w:val="restart"/>
          </w:tcPr>
          <w:p w:rsidR="008664B7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8664B7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Учебные предметы,</w:t>
            </w:r>
          </w:p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1134" w:type="dxa"/>
          </w:tcPr>
          <w:p w:rsidR="008664B7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34" w:type="dxa"/>
          </w:tcPr>
          <w:p w:rsidR="008664B7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992" w:type="dxa"/>
          </w:tcPr>
          <w:p w:rsidR="008664B7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992" w:type="dxa"/>
          </w:tcPr>
          <w:p w:rsidR="008664B7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E4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8664B7" w:rsidRPr="008E4E4D" w:rsidTr="00A92CA5">
        <w:trPr>
          <w:trHeight w:val="210"/>
        </w:trPr>
        <w:tc>
          <w:tcPr>
            <w:tcW w:w="2093" w:type="dxa"/>
            <w:vMerge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8664B7" w:rsidRPr="002910B1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910B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8E4" w:rsidRPr="008E4E4D" w:rsidTr="000D0D81">
        <w:trPr>
          <w:trHeight w:val="210"/>
        </w:trPr>
        <w:tc>
          <w:tcPr>
            <w:tcW w:w="9606" w:type="dxa"/>
            <w:gridSpan w:val="7"/>
          </w:tcPr>
          <w:p w:rsidR="00D858E4" w:rsidRPr="008E4E4D" w:rsidRDefault="00D858E4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F19B1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36732A" w:rsidRPr="008E4E4D" w:rsidTr="00A92CA5">
        <w:trPr>
          <w:trHeight w:val="241"/>
        </w:trPr>
        <w:tc>
          <w:tcPr>
            <w:tcW w:w="2093" w:type="dxa"/>
            <w:vMerge w:val="restart"/>
          </w:tcPr>
          <w:p w:rsidR="0036732A" w:rsidRPr="00055C53" w:rsidRDefault="0036732A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и литературное чтение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732A" w:rsidRPr="00055C53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32A" w:rsidRPr="002A635F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2A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6732A" w:rsidRPr="002A635F" w:rsidRDefault="0036732A" w:rsidP="00A92CA5">
            <w:pPr>
              <w:rPr>
                <w:rFonts w:ascii="Times New Roman" w:hAnsi="Times New Roman" w:cs="Times New Roman"/>
              </w:rPr>
            </w:pPr>
            <w:r w:rsidRPr="002A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6732A" w:rsidRPr="002A635F" w:rsidRDefault="0036732A" w:rsidP="00A92CA5">
            <w:pPr>
              <w:rPr>
                <w:rFonts w:ascii="Times New Roman" w:hAnsi="Times New Roman" w:cs="Times New Roman"/>
              </w:rPr>
            </w:pPr>
            <w:r w:rsidRPr="002A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6732A" w:rsidRPr="002A635F" w:rsidRDefault="0036732A" w:rsidP="00A92CA5">
            <w:pPr>
              <w:rPr>
                <w:rFonts w:ascii="Times New Roman" w:hAnsi="Times New Roman" w:cs="Times New Roman"/>
              </w:rPr>
            </w:pPr>
            <w:r w:rsidRPr="002A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6732A" w:rsidRPr="002A635F" w:rsidRDefault="0036732A" w:rsidP="00A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6732A" w:rsidRPr="008E4E4D" w:rsidTr="00A92CA5">
        <w:tc>
          <w:tcPr>
            <w:tcW w:w="2093" w:type="dxa"/>
            <w:vMerge/>
          </w:tcPr>
          <w:p w:rsidR="0036732A" w:rsidRPr="00055C53" w:rsidRDefault="0036732A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36732A" w:rsidRPr="00055C53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</w:tcPr>
          <w:p w:rsidR="0036732A" w:rsidRPr="008E4E4D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6732A" w:rsidRPr="008E4E4D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6732A" w:rsidRPr="008E4E4D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6732A" w:rsidRPr="008E4E4D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6732A" w:rsidRPr="008E4E4D" w:rsidRDefault="0036732A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664B7" w:rsidRPr="008E4E4D" w:rsidTr="00A92CA5">
        <w:tc>
          <w:tcPr>
            <w:tcW w:w="2093" w:type="dxa"/>
          </w:tcPr>
          <w:p w:rsidR="008664B7" w:rsidRPr="00055C53" w:rsidRDefault="0036732A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664B7" w:rsidRPr="008E4E4D" w:rsidTr="00A92CA5">
        <w:tc>
          <w:tcPr>
            <w:tcW w:w="2093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10" w:type="dxa"/>
          </w:tcPr>
          <w:p w:rsidR="008664B7" w:rsidRPr="00055C53" w:rsidRDefault="008664B7" w:rsidP="008664B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664B7" w:rsidRPr="008E4E4D" w:rsidTr="00A92CA5">
        <w:tc>
          <w:tcPr>
            <w:tcW w:w="2093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664B7" w:rsidRPr="008E4E4D" w:rsidTr="00A92CA5">
        <w:tc>
          <w:tcPr>
            <w:tcW w:w="2093" w:type="dxa"/>
          </w:tcPr>
          <w:p w:rsidR="008664B7" w:rsidRPr="00055C53" w:rsidRDefault="0036732A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4B7" w:rsidRPr="008E4E4D" w:rsidTr="00A92CA5">
        <w:tc>
          <w:tcPr>
            <w:tcW w:w="2093" w:type="dxa"/>
            <w:vMerge w:val="restart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 xml:space="preserve">Искусство </w:t>
            </w: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64B7" w:rsidRPr="008E4E4D" w:rsidTr="00A92CA5">
        <w:tc>
          <w:tcPr>
            <w:tcW w:w="2093" w:type="dxa"/>
            <w:vMerge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64B7" w:rsidRPr="008E4E4D" w:rsidTr="00A92CA5">
        <w:tc>
          <w:tcPr>
            <w:tcW w:w="2093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410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64B7" w:rsidRPr="008E4E4D" w:rsidTr="00A92CA5">
        <w:tc>
          <w:tcPr>
            <w:tcW w:w="2093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55C5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410" w:type="dxa"/>
          </w:tcPr>
          <w:p w:rsidR="008664B7" w:rsidRPr="00055C53" w:rsidRDefault="008664B7" w:rsidP="008664B7">
            <w:pPr>
              <w:pStyle w:val="ac"/>
              <w:rPr>
                <w:rFonts w:ascii="Times New Roman" w:hAnsi="Times New Roman" w:cs="Times New Roman"/>
              </w:rPr>
            </w:pPr>
            <w:r w:rsidRPr="00055C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 w:rsidRPr="008E4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664B7" w:rsidRPr="008E4E4D" w:rsidRDefault="008664B7" w:rsidP="00A92C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664B7" w:rsidRPr="008E4E4D" w:rsidTr="00A92CA5">
        <w:tc>
          <w:tcPr>
            <w:tcW w:w="4503" w:type="dxa"/>
            <w:gridSpan w:val="2"/>
          </w:tcPr>
          <w:p w:rsidR="008664B7" w:rsidRPr="00055C53" w:rsidRDefault="00D858E4" w:rsidP="00A92CA5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AD137E" w:rsidRPr="008E4E4D" w:rsidTr="00A92CA5">
        <w:trPr>
          <w:trHeight w:val="846"/>
        </w:trPr>
        <w:tc>
          <w:tcPr>
            <w:tcW w:w="4503" w:type="dxa"/>
            <w:gridSpan w:val="2"/>
          </w:tcPr>
          <w:p w:rsidR="00AD137E" w:rsidRPr="008F19B1" w:rsidRDefault="00AD137E" w:rsidP="00D858E4">
            <w:pPr>
              <w:pStyle w:val="ac"/>
              <w:rPr>
                <w:rFonts w:ascii="Times New Roman" w:hAnsi="Times New Roman" w:cs="Times New Roman"/>
                <w:b/>
                <w:bCs/>
                <w:i/>
              </w:rPr>
            </w:pPr>
            <w:r w:rsidRPr="008F19B1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 образовательных отношений</w:t>
            </w:r>
          </w:p>
          <w:p w:rsidR="00AD137E" w:rsidRPr="00A26C78" w:rsidRDefault="00AD137E" w:rsidP="00D858E4">
            <w:pPr>
              <w:pStyle w:val="ac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C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Учебное занятие «Шахматы»</w:t>
            </w:r>
          </w:p>
        </w:tc>
        <w:tc>
          <w:tcPr>
            <w:tcW w:w="1134" w:type="dxa"/>
          </w:tcPr>
          <w:p w:rsidR="00AD137E" w:rsidRPr="008E4E4D" w:rsidRDefault="00247908" w:rsidP="00EC215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137E" w:rsidRPr="008E4E4D" w:rsidRDefault="00AD137E" w:rsidP="00EC215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D137E" w:rsidRPr="008E4E4D" w:rsidRDefault="00AD137E" w:rsidP="00EC215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D137E" w:rsidRPr="008E4E4D" w:rsidRDefault="00AD137E" w:rsidP="00EC215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D137E" w:rsidRPr="008E4E4D" w:rsidRDefault="00A26C78" w:rsidP="00EC215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64B7" w:rsidRPr="008E4E4D" w:rsidTr="00A92CA5">
        <w:tc>
          <w:tcPr>
            <w:tcW w:w="4503" w:type="dxa"/>
            <w:gridSpan w:val="2"/>
          </w:tcPr>
          <w:p w:rsidR="008664B7" w:rsidRPr="00D858E4" w:rsidRDefault="00D858E4" w:rsidP="00A92CA5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55C5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8664B7" w:rsidRPr="00055C53" w:rsidRDefault="008664B7" w:rsidP="00A92CA5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DF3285" w:rsidRDefault="00DF3285" w:rsidP="00DA750A">
      <w:pPr>
        <w:tabs>
          <w:tab w:val="left" w:pos="4500"/>
          <w:tab w:val="left" w:pos="9180"/>
          <w:tab w:val="left" w:pos="936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6C78" w:rsidRDefault="00A26C78" w:rsidP="00A26C78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C7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4</w:t>
      </w:r>
    </w:p>
    <w:p w:rsidR="00DF3285" w:rsidRPr="00EC2155" w:rsidRDefault="00DF3285" w:rsidP="00DF3285">
      <w:pPr>
        <w:pStyle w:val="ac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155">
        <w:rPr>
          <w:rFonts w:ascii="Times New Roman" w:hAnsi="Times New Roman" w:cs="Times New Roman"/>
          <w:i/>
          <w:sz w:val="24"/>
          <w:szCs w:val="24"/>
        </w:rPr>
        <w:t>Данный вариант учебного плана предусматривает изучение учебного модуля «Шахматы» в рамках преподавания учебного предмета «</w:t>
      </w:r>
      <w:r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 w:rsidRPr="00EC2155">
        <w:rPr>
          <w:rFonts w:ascii="Times New Roman" w:hAnsi="Times New Roman" w:cs="Times New Roman"/>
          <w:i/>
          <w:sz w:val="24"/>
          <w:szCs w:val="24"/>
        </w:rPr>
        <w:t>» 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C2155">
        <w:rPr>
          <w:rFonts w:ascii="Times New Roman" w:hAnsi="Times New Roman" w:cs="Times New Roman"/>
          <w:i/>
          <w:sz w:val="24"/>
          <w:szCs w:val="24"/>
        </w:rPr>
        <w:t>+1=</w:t>
      </w:r>
      <w:r>
        <w:rPr>
          <w:rFonts w:ascii="Times New Roman" w:hAnsi="Times New Roman" w:cs="Times New Roman"/>
          <w:i/>
          <w:sz w:val="24"/>
          <w:szCs w:val="24"/>
        </w:rPr>
        <w:t>3 часа</w:t>
      </w:r>
      <w:r w:rsidRPr="00EC2155">
        <w:rPr>
          <w:rFonts w:ascii="Times New Roman" w:hAnsi="Times New Roman" w:cs="Times New Roman"/>
          <w:i/>
          <w:sz w:val="24"/>
          <w:szCs w:val="24"/>
        </w:rPr>
        <w:t>)</w:t>
      </w:r>
    </w:p>
    <w:p w:rsidR="00DF3285" w:rsidRPr="00A26C78" w:rsidRDefault="00DF3285" w:rsidP="00DF3285">
      <w:pPr>
        <w:tabs>
          <w:tab w:val="left" w:pos="4500"/>
          <w:tab w:val="left" w:pos="9180"/>
          <w:tab w:val="left" w:pos="93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83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9"/>
        <w:gridCol w:w="2410"/>
        <w:gridCol w:w="1134"/>
        <w:gridCol w:w="1134"/>
        <w:gridCol w:w="992"/>
        <w:gridCol w:w="992"/>
        <w:gridCol w:w="872"/>
      </w:tblGrid>
      <w:tr w:rsidR="00A26C78" w:rsidRPr="00A26C78" w:rsidTr="00A26C78">
        <w:trPr>
          <w:trHeight w:val="375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Учебные предметы, курсы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A26C78" w:rsidRPr="00A26C78" w:rsidTr="00A26C78">
        <w:trPr>
          <w:trHeight w:val="755"/>
          <w:jc w:val="center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858E4" w:rsidRPr="00A26C78" w:rsidTr="000D0D81">
        <w:trPr>
          <w:trHeight w:val="375"/>
          <w:jc w:val="center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8E4" w:rsidRPr="00D858E4" w:rsidRDefault="00D858E4" w:rsidP="00D858E4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8E4">
              <w:rPr>
                <w:rFonts w:ascii="Times New Roman" w:eastAsia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A26C78" w:rsidRPr="00A26C78" w:rsidTr="00A26C78">
        <w:trPr>
          <w:trHeight w:val="375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</w:tr>
      <w:tr w:rsidR="00A26C78" w:rsidRPr="00A26C78" w:rsidTr="00A26C78">
        <w:trPr>
          <w:trHeight w:val="375"/>
          <w:jc w:val="center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</w:tr>
      <w:tr w:rsidR="00A26C78" w:rsidRPr="00A26C78" w:rsidTr="00A26C78">
        <w:trPr>
          <w:trHeight w:val="375"/>
          <w:jc w:val="center"/>
        </w:trPr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A26C78" w:rsidRPr="00A26C78" w:rsidTr="00A26C78">
        <w:trPr>
          <w:trHeight w:val="375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</w:tr>
      <w:tr w:rsidR="00A26C78" w:rsidRPr="00A26C78" w:rsidTr="00A26C78">
        <w:trPr>
          <w:trHeight w:val="375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A26C78" w:rsidRPr="00A26C78" w:rsidTr="00A26C78">
        <w:trPr>
          <w:trHeight w:val="375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A26C78">
              <w:rPr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A26C78">
              <w:rPr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A26C78" w:rsidRPr="00A26C78" w:rsidTr="00A26C78">
        <w:trPr>
          <w:trHeight w:val="375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A26C78" w:rsidRPr="00A26C78" w:rsidTr="00A26C78">
        <w:trPr>
          <w:trHeight w:val="375"/>
          <w:jc w:val="center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A26C78" w:rsidRPr="00A26C78" w:rsidTr="00A26C78">
        <w:trPr>
          <w:trHeight w:val="375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A26C78" w:rsidRPr="00A26C78" w:rsidTr="00A26C78">
        <w:trPr>
          <w:trHeight w:val="375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Физическая культура/</w:t>
            </w:r>
            <w:r w:rsidRPr="00A26C78">
              <w:rPr>
                <w:rFonts w:ascii="Times New Roman" w:eastAsia="Times New Roman" w:hAnsi="Times New Roman" w:cs="Times New Roman"/>
                <w:b/>
                <w:bCs/>
                <w:i/>
              </w:rPr>
              <w:t>учебный модуль «Шахматы»*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CD7E09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CD7E09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CD7E09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CD7E09" w:rsidP="00A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C78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A26C78" w:rsidRPr="00A26C78" w:rsidTr="00A26C78">
        <w:trPr>
          <w:trHeight w:val="375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C78" w:rsidRPr="00D858E4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8E4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DF3285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85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DF3285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8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DF3285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8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DF3285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8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DF3285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85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</w:tr>
      <w:tr w:rsidR="00A26C78" w:rsidRPr="00A26C78" w:rsidTr="00A26C78">
        <w:trPr>
          <w:trHeight w:val="570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8" w:rsidRPr="00EC2155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EC2155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EC2155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EC2155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EC2155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A26C78" w:rsidRDefault="00EC2155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A26C78" w:rsidRPr="00A26C78" w:rsidTr="00A26C78">
        <w:trPr>
          <w:trHeight w:val="499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8" w:rsidRPr="00D858E4" w:rsidRDefault="00D858E4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8E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DF3285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85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DF3285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8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DF3285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8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DF3285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8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8" w:rsidRPr="00DF3285" w:rsidRDefault="00A26C78" w:rsidP="00A26C7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3285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</w:tr>
    </w:tbl>
    <w:p w:rsidR="00440810" w:rsidRDefault="00440810" w:rsidP="00A26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810" w:rsidRPr="00EC2155" w:rsidRDefault="00440810" w:rsidP="00EC2155">
      <w:pPr>
        <w:pStyle w:val="a5"/>
        <w:numPr>
          <w:ilvl w:val="0"/>
          <w:numId w:val="5"/>
        </w:numPr>
        <w:tabs>
          <w:tab w:val="left" w:pos="4500"/>
          <w:tab w:val="left" w:pos="9180"/>
          <w:tab w:val="left" w:pos="936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810">
        <w:rPr>
          <w:rFonts w:ascii="Times New Roman" w:eastAsia="Times New Roman" w:hAnsi="Times New Roman" w:cs="Times New Roman"/>
          <w:b/>
          <w:sz w:val="24"/>
          <w:szCs w:val="24"/>
        </w:rPr>
        <w:t>Учебный план начального общего образования на 2016-2017 учебный год 1-4 классы, реализующие ФГОС НОО от 2009г.</w:t>
      </w:r>
      <w:r w:rsidRPr="00EC2155">
        <w:rPr>
          <w:rFonts w:ascii="Times New Roman" w:eastAsia="Times New Roman" w:hAnsi="Times New Roman" w:cs="Times New Roman"/>
          <w:b/>
          <w:sz w:val="24"/>
          <w:szCs w:val="24"/>
        </w:rPr>
        <w:t>(6-дневная неделя со 2-го класса)</w:t>
      </w:r>
    </w:p>
    <w:p w:rsidR="00440810" w:rsidRPr="00440810" w:rsidRDefault="00440810" w:rsidP="00440810">
      <w:pPr>
        <w:tabs>
          <w:tab w:val="left" w:pos="4500"/>
          <w:tab w:val="left" w:pos="9180"/>
          <w:tab w:val="left" w:pos="93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810" w:rsidRDefault="00440810" w:rsidP="00440810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081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:rsidR="00DF3285" w:rsidRPr="00EC2155" w:rsidRDefault="00DF3285" w:rsidP="00DF3285">
      <w:pPr>
        <w:pStyle w:val="ac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155">
        <w:rPr>
          <w:rFonts w:ascii="Times New Roman" w:hAnsi="Times New Roman" w:cs="Times New Roman"/>
          <w:i/>
          <w:sz w:val="24"/>
          <w:szCs w:val="24"/>
        </w:rPr>
        <w:t>Данный вариант учебного плана предусматривает изучение учебного модуля «Шахматы» в рамках преподавания учебного предмета «</w:t>
      </w:r>
      <w:r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 w:rsidRPr="00EC2155">
        <w:rPr>
          <w:rFonts w:ascii="Times New Roman" w:hAnsi="Times New Roman" w:cs="Times New Roman"/>
          <w:i/>
          <w:sz w:val="24"/>
          <w:szCs w:val="24"/>
        </w:rPr>
        <w:t>» (</w:t>
      </w:r>
      <w:r w:rsidR="001C6C99">
        <w:rPr>
          <w:rFonts w:ascii="Times New Roman" w:hAnsi="Times New Roman" w:cs="Times New Roman"/>
          <w:i/>
          <w:sz w:val="24"/>
          <w:szCs w:val="24"/>
        </w:rPr>
        <w:t xml:space="preserve">2   </w:t>
      </w:r>
      <w:r w:rsidRPr="00EC2155">
        <w:rPr>
          <w:rFonts w:ascii="Times New Roman" w:hAnsi="Times New Roman" w:cs="Times New Roman"/>
          <w:i/>
          <w:sz w:val="24"/>
          <w:szCs w:val="24"/>
        </w:rPr>
        <w:t>+1=</w:t>
      </w:r>
      <w:r>
        <w:rPr>
          <w:rFonts w:ascii="Times New Roman" w:hAnsi="Times New Roman" w:cs="Times New Roman"/>
          <w:i/>
          <w:sz w:val="24"/>
          <w:szCs w:val="24"/>
        </w:rPr>
        <w:t>3 часа</w:t>
      </w:r>
      <w:r w:rsidRPr="00EC2155">
        <w:rPr>
          <w:rFonts w:ascii="Times New Roman" w:hAnsi="Times New Roman" w:cs="Times New Roman"/>
          <w:i/>
          <w:sz w:val="24"/>
          <w:szCs w:val="24"/>
        </w:rPr>
        <w:t>)</w:t>
      </w:r>
    </w:p>
    <w:p w:rsidR="00DF3285" w:rsidRPr="00440810" w:rsidRDefault="00DF3285" w:rsidP="00DF3285">
      <w:pPr>
        <w:tabs>
          <w:tab w:val="left" w:pos="4500"/>
          <w:tab w:val="left" w:pos="9180"/>
          <w:tab w:val="left" w:pos="936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24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5"/>
        <w:gridCol w:w="2822"/>
        <w:gridCol w:w="1134"/>
        <w:gridCol w:w="1134"/>
        <w:gridCol w:w="992"/>
        <w:gridCol w:w="992"/>
        <w:gridCol w:w="935"/>
      </w:tblGrid>
      <w:tr w:rsidR="00440810" w:rsidRPr="00440810" w:rsidTr="00440810">
        <w:trPr>
          <w:trHeight w:val="375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10">
              <w:rPr>
                <w:rFonts w:ascii="Times New Roman" w:eastAsia="Times New Roman" w:hAnsi="Times New Roman" w:cs="Times New Roman"/>
                <w:b/>
              </w:rPr>
              <w:t>Учебные предметы, курсы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440810" w:rsidRPr="00440810" w:rsidTr="00440810">
        <w:trPr>
          <w:trHeight w:val="375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858E4" w:rsidRPr="00440810" w:rsidTr="000D0D81">
        <w:trPr>
          <w:trHeight w:val="375"/>
          <w:jc w:val="center"/>
        </w:trPr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8E4" w:rsidRPr="00D858E4" w:rsidRDefault="00D858E4" w:rsidP="00D858E4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8E4">
              <w:rPr>
                <w:rFonts w:ascii="Times New Roman" w:eastAsia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440810" w:rsidRPr="00440810" w:rsidTr="00440810">
        <w:trPr>
          <w:trHeight w:val="375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</w:tr>
      <w:tr w:rsidR="00440810" w:rsidRPr="00440810" w:rsidTr="00440810">
        <w:trPr>
          <w:trHeight w:val="375"/>
          <w:jc w:val="center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</w:tr>
      <w:tr w:rsidR="00440810" w:rsidRPr="00440810" w:rsidTr="00440810">
        <w:trPr>
          <w:trHeight w:val="375"/>
          <w:jc w:val="center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440810" w:rsidRPr="00440810" w:rsidTr="00440810">
        <w:trPr>
          <w:trHeight w:val="3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</w:tr>
      <w:tr w:rsidR="00440810" w:rsidRPr="00440810" w:rsidTr="00440810">
        <w:trPr>
          <w:trHeight w:val="3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440810" w:rsidRPr="00440810" w:rsidTr="00440810">
        <w:trPr>
          <w:trHeight w:val="3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440810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440810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440810" w:rsidRPr="00440810" w:rsidTr="00440810">
        <w:trPr>
          <w:trHeight w:val="375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440810" w:rsidRPr="00440810" w:rsidTr="00440810">
        <w:trPr>
          <w:trHeight w:val="375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440810" w:rsidRPr="00440810" w:rsidTr="00440810">
        <w:trPr>
          <w:trHeight w:val="3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440810" w:rsidRPr="00440810" w:rsidTr="00440810">
        <w:trPr>
          <w:trHeight w:val="3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Физическая культура/</w:t>
            </w:r>
            <w:r w:rsidRPr="00440810">
              <w:rPr>
                <w:rFonts w:ascii="Times New Roman" w:eastAsia="Times New Roman" w:hAnsi="Times New Roman" w:cs="Times New Roman"/>
                <w:b/>
                <w:bCs/>
                <w:i/>
              </w:rPr>
              <w:t>учебный модуль «Шахматы»*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CD7E09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CD7E09" w:rsidP="0044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CD7E09" w:rsidP="0044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CD7E09" w:rsidP="0044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440810" w:rsidRPr="00440810" w:rsidTr="00440810">
        <w:trPr>
          <w:trHeight w:val="375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10" w:rsidRPr="00EC2155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EC2155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EC2155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EC2155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EC2155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EC2155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</w:tr>
      <w:tr w:rsidR="00440810" w:rsidRPr="00440810" w:rsidTr="00440810">
        <w:trPr>
          <w:trHeight w:val="5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0" w:rsidRPr="00EC2155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440810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810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440810" w:rsidRPr="00440810" w:rsidTr="00440810">
        <w:trPr>
          <w:trHeight w:val="499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10" w:rsidRPr="00EC2155" w:rsidRDefault="00EC2155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EC2155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EC2155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EC2155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EC2155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10" w:rsidRPr="00EC2155" w:rsidRDefault="00440810" w:rsidP="0044081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</w:tr>
    </w:tbl>
    <w:p w:rsidR="00E3665C" w:rsidRDefault="00E3665C" w:rsidP="00440810">
      <w:pPr>
        <w:tabs>
          <w:tab w:val="left" w:pos="4500"/>
          <w:tab w:val="left" w:pos="9180"/>
          <w:tab w:val="left" w:pos="93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65C" w:rsidRDefault="00E3665C" w:rsidP="00E3665C">
      <w:pPr>
        <w:tabs>
          <w:tab w:val="left" w:pos="4500"/>
          <w:tab w:val="left" w:pos="9180"/>
          <w:tab w:val="left" w:pos="9639"/>
        </w:tabs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65C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:rsidR="00DF3285" w:rsidRPr="00EC2155" w:rsidRDefault="00DF3285" w:rsidP="00DF3285">
      <w:pPr>
        <w:pStyle w:val="ac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155">
        <w:rPr>
          <w:rFonts w:ascii="Times New Roman" w:hAnsi="Times New Roman" w:cs="Times New Roman"/>
          <w:i/>
          <w:sz w:val="24"/>
          <w:szCs w:val="24"/>
        </w:rPr>
        <w:t>Данный вариант учебного плана предусматривает изучение учебного модуля «Шахматы» в рамках преподавания учебного предмета «</w:t>
      </w:r>
      <w:r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 w:rsidRPr="00EC2155">
        <w:rPr>
          <w:rFonts w:ascii="Times New Roman" w:hAnsi="Times New Roman" w:cs="Times New Roman"/>
          <w:i/>
          <w:sz w:val="24"/>
          <w:szCs w:val="24"/>
        </w:rPr>
        <w:t>» 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C2155">
        <w:rPr>
          <w:rFonts w:ascii="Times New Roman" w:hAnsi="Times New Roman" w:cs="Times New Roman"/>
          <w:i/>
          <w:sz w:val="24"/>
          <w:szCs w:val="24"/>
        </w:rPr>
        <w:t>+1=</w:t>
      </w:r>
      <w:r>
        <w:rPr>
          <w:rFonts w:ascii="Times New Roman" w:hAnsi="Times New Roman" w:cs="Times New Roman"/>
          <w:i/>
          <w:sz w:val="24"/>
          <w:szCs w:val="24"/>
        </w:rPr>
        <w:t>3 часа</w:t>
      </w:r>
      <w:r w:rsidRPr="00EC2155">
        <w:rPr>
          <w:rFonts w:ascii="Times New Roman" w:hAnsi="Times New Roman" w:cs="Times New Roman"/>
          <w:i/>
          <w:sz w:val="24"/>
          <w:szCs w:val="24"/>
        </w:rPr>
        <w:t>)</w:t>
      </w:r>
      <w:r w:rsidR="00DA750A">
        <w:rPr>
          <w:rFonts w:ascii="Times New Roman" w:hAnsi="Times New Roman" w:cs="Times New Roman"/>
          <w:i/>
          <w:sz w:val="24"/>
          <w:szCs w:val="24"/>
        </w:rPr>
        <w:t xml:space="preserve"> в 1 классе, со 2 класса – за счет часов части, формируемой участниками образовательных отношений</w:t>
      </w:r>
    </w:p>
    <w:p w:rsidR="00DF3285" w:rsidRPr="00E3665C" w:rsidRDefault="00DF3285" w:rsidP="00DF3285">
      <w:pPr>
        <w:tabs>
          <w:tab w:val="left" w:pos="4500"/>
          <w:tab w:val="left" w:pos="9180"/>
          <w:tab w:val="left" w:pos="9639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822"/>
        <w:gridCol w:w="1134"/>
        <w:gridCol w:w="1134"/>
        <w:gridCol w:w="992"/>
        <w:gridCol w:w="992"/>
        <w:gridCol w:w="935"/>
      </w:tblGrid>
      <w:tr w:rsidR="00E3665C" w:rsidRPr="00E3665C" w:rsidTr="00E3665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10">
              <w:rPr>
                <w:rFonts w:ascii="Times New Roman" w:eastAsia="Times New Roman" w:hAnsi="Times New Roman" w:cs="Times New Roman"/>
                <w:b/>
              </w:rPr>
              <w:t>Учебные предметы, курсы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E3665C" w:rsidRPr="00E3665C" w:rsidTr="00E3665C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155" w:rsidRPr="00E3665C" w:rsidTr="000D0D81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55" w:rsidRPr="00EC2155" w:rsidRDefault="00EC2155" w:rsidP="00EC215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E3665C" w:rsidRPr="00E3665C" w:rsidTr="00E3665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</w:tr>
      <w:tr w:rsidR="00E3665C" w:rsidRPr="00E3665C" w:rsidTr="00E3665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</w:tr>
      <w:tr w:rsidR="00E3665C" w:rsidRPr="00E3665C" w:rsidTr="00E3665C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E3665C" w:rsidRPr="00E3665C" w:rsidTr="00E3665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</w:tr>
      <w:tr w:rsidR="00E3665C" w:rsidRPr="00E3665C" w:rsidTr="00E3665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E3665C" w:rsidRPr="00E3665C" w:rsidTr="00E3665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E3665C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E3665C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E3665C" w:rsidRPr="00E3665C" w:rsidTr="00E3665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E3665C" w:rsidRPr="00E3665C" w:rsidTr="00E3665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E3665C" w:rsidRPr="00E3665C" w:rsidTr="00E3665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E3665C" w:rsidRPr="00E3665C" w:rsidTr="00E3665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/>
                <w:bCs/>
              </w:rPr>
              <w:t>3/2+1*</w:t>
            </w:r>
          </w:p>
          <w:p w:rsidR="00E3665C" w:rsidRPr="00050CEE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0CEE">
              <w:rPr>
                <w:rFonts w:ascii="Times New Roman" w:eastAsia="Times New Roman" w:hAnsi="Times New Roman" w:cs="Times New Roman"/>
                <w:bCs/>
                <w:i/>
              </w:rPr>
              <w:t>уч. модуль «Шахматы»*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E3665C" w:rsidRPr="00E3665C" w:rsidTr="00E3665C">
        <w:trPr>
          <w:trHeight w:val="375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C215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</w:tr>
      <w:tr w:rsidR="00E3665C" w:rsidRPr="00E3665C" w:rsidTr="00E3665C">
        <w:trPr>
          <w:trHeight w:val="570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C215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3665C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65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E3665C" w:rsidRPr="00E3665C" w:rsidTr="00E3665C">
        <w:trPr>
          <w:trHeight w:val="499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C215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Учебное занятие «Шахматы»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C2155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E3665C" w:rsidRPr="00E3665C" w:rsidTr="00E3665C">
        <w:trPr>
          <w:trHeight w:val="499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C2155" w:rsidP="00EC215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C" w:rsidRPr="00EC2155" w:rsidRDefault="00E3665C" w:rsidP="00E3665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</w:tr>
    </w:tbl>
    <w:p w:rsidR="00831B56" w:rsidRDefault="00831B56" w:rsidP="00E3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B56" w:rsidRDefault="00831B56" w:rsidP="00831B56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B56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3</w:t>
      </w:r>
    </w:p>
    <w:p w:rsidR="00DF3285" w:rsidRPr="00EC2155" w:rsidRDefault="00DF3285" w:rsidP="00DF3285">
      <w:pPr>
        <w:pStyle w:val="ac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155">
        <w:rPr>
          <w:rFonts w:ascii="Times New Roman" w:hAnsi="Times New Roman" w:cs="Times New Roman"/>
          <w:i/>
          <w:sz w:val="24"/>
          <w:szCs w:val="24"/>
        </w:rPr>
        <w:t xml:space="preserve">Данный вариант учебного плана предусматривает изучение учебного модуля «Шахматы» в рамках преподавания учебного предмета «Математика» </w:t>
      </w:r>
      <w:r>
        <w:rPr>
          <w:rFonts w:ascii="Times New Roman" w:hAnsi="Times New Roman" w:cs="Times New Roman"/>
          <w:i/>
          <w:sz w:val="24"/>
          <w:szCs w:val="24"/>
        </w:rPr>
        <w:t xml:space="preserve">со 2 класса </w:t>
      </w:r>
      <w:r w:rsidRPr="00EC2155">
        <w:rPr>
          <w:rFonts w:ascii="Times New Roman" w:hAnsi="Times New Roman" w:cs="Times New Roman"/>
          <w:i/>
          <w:sz w:val="24"/>
          <w:szCs w:val="24"/>
        </w:rPr>
        <w:t>(4+1=5 часов)</w:t>
      </w:r>
    </w:p>
    <w:p w:rsidR="00DF3285" w:rsidRPr="00831B56" w:rsidRDefault="00DF3285" w:rsidP="00DF3285">
      <w:pPr>
        <w:tabs>
          <w:tab w:val="left" w:pos="4500"/>
          <w:tab w:val="left" w:pos="9180"/>
          <w:tab w:val="left" w:pos="936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74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2835"/>
        <w:gridCol w:w="1134"/>
        <w:gridCol w:w="1083"/>
        <w:gridCol w:w="992"/>
        <w:gridCol w:w="1043"/>
        <w:gridCol w:w="992"/>
      </w:tblGrid>
      <w:tr w:rsidR="00831B56" w:rsidRPr="00266FF0" w:rsidTr="00266FF0">
        <w:trPr>
          <w:trHeight w:val="375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266FF0" w:rsidP="00266F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10">
              <w:rPr>
                <w:rFonts w:ascii="Times New Roman" w:eastAsia="Times New Roman" w:hAnsi="Times New Roman" w:cs="Times New Roman"/>
                <w:b/>
              </w:rPr>
              <w:t>Учебные предметы, курсы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831B56" w:rsidRPr="00266FF0" w:rsidTr="00266FF0">
        <w:trPr>
          <w:trHeight w:val="375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155" w:rsidRPr="00266FF0" w:rsidTr="000D0D81">
        <w:trPr>
          <w:trHeight w:val="375"/>
          <w:jc w:val="center"/>
        </w:trPr>
        <w:tc>
          <w:tcPr>
            <w:tcW w:w="99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55" w:rsidRPr="00EC2155" w:rsidRDefault="00EC2155" w:rsidP="00EC215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831B56" w:rsidRPr="00266FF0" w:rsidTr="00266FF0">
        <w:trPr>
          <w:trHeight w:val="375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</w:tr>
      <w:tr w:rsidR="00831B56" w:rsidRPr="00266FF0" w:rsidTr="00266FF0">
        <w:trPr>
          <w:trHeight w:val="375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</w:tr>
      <w:tr w:rsidR="00831B56" w:rsidRPr="00266FF0" w:rsidTr="00266FF0">
        <w:trPr>
          <w:trHeight w:val="375"/>
          <w:jc w:val="center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lastRenderedPageBreak/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31B56" w:rsidRPr="00266FF0" w:rsidTr="00266FF0">
        <w:trPr>
          <w:trHeight w:val="37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Математика/</w:t>
            </w:r>
            <w:r w:rsidRPr="00266FF0">
              <w:rPr>
                <w:rFonts w:ascii="Times New Roman" w:eastAsia="Times New Roman" w:hAnsi="Times New Roman" w:cs="Times New Roman"/>
                <w:b/>
                <w:bCs/>
                <w:i/>
              </w:rPr>
              <w:t>учебный модуль «Шахматы»*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CD7E09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CD7E09" w:rsidP="008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CD7E09" w:rsidP="008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</w:tr>
      <w:tr w:rsidR="00831B56" w:rsidRPr="00266FF0" w:rsidTr="00266FF0">
        <w:trPr>
          <w:trHeight w:val="37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31B56" w:rsidRPr="00266FF0" w:rsidTr="00266FF0">
        <w:trPr>
          <w:trHeight w:val="37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266FF0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266FF0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31B56" w:rsidRPr="00266FF0" w:rsidTr="00266FF0">
        <w:trPr>
          <w:trHeight w:val="375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31B56" w:rsidRPr="00266FF0" w:rsidTr="00266FF0">
        <w:trPr>
          <w:trHeight w:val="375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31B56" w:rsidRPr="00266FF0" w:rsidTr="00266FF0">
        <w:trPr>
          <w:trHeight w:val="37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31B56" w:rsidRPr="00266FF0" w:rsidTr="00266FF0">
        <w:trPr>
          <w:trHeight w:val="37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831B56" w:rsidRPr="00266FF0" w:rsidTr="00266FF0">
        <w:trPr>
          <w:trHeight w:val="375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56" w:rsidRPr="00EC2155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EC2155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EC2155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EC2155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EC2155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EC2155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94</w:t>
            </w:r>
          </w:p>
        </w:tc>
      </w:tr>
      <w:tr w:rsidR="00831B56" w:rsidRPr="00266FF0" w:rsidTr="00266FF0">
        <w:trPr>
          <w:trHeight w:val="570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Pr="00EC2155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266FF0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6FF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31B56" w:rsidRPr="00266FF0" w:rsidTr="00266FF0">
        <w:trPr>
          <w:trHeight w:val="499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Pr="00EC2155" w:rsidRDefault="00EC2155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EC2155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EC2155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EC2155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EC2155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56" w:rsidRPr="00EC2155" w:rsidRDefault="00831B56" w:rsidP="00831B5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</w:tr>
    </w:tbl>
    <w:p w:rsidR="00FD4FEB" w:rsidRDefault="00FD4FEB" w:rsidP="00831B56">
      <w:pPr>
        <w:tabs>
          <w:tab w:val="left" w:pos="4500"/>
          <w:tab w:val="left" w:pos="9180"/>
          <w:tab w:val="left" w:pos="936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FEB" w:rsidRDefault="00FD4FEB" w:rsidP="00FD4FEB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FE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4</w:t>
      </w:r>
    </w:p>
    <w:p w:rsidR="00DF3285" w:rsidRPr="00EC2155" w:rsidRDefault="00DF3285" w:rsidP="00DF3285">
      <w:pPr>
        <w:pStyle w:val="ac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155">
        <w:rPr>
          <w:rFonts w:ascii="Times New Roman" w:hAnsi="Times New Roman" w:cs="Times New Roman"/>
          <w:i/>
          <w:sz w:val="24"/>
          <w:szCs w:val="24"/>
        </w:rPr>
        <w:t xml:space="preserve">Данный вариант учебного плана предусматривает изучение учебного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занятия </w:t>
      </w:r>
      <w:r w:rsidRPr="00EC2155">
        <w:rPr>
          <w:rFonts w:ascii="Times New Roman" w:hAnsi="Times New Roman" w:cs="Times New Roman"/>
          <w:i/>
          <w:sz w:val="24"/>
          <w:szCs w:val="24"/>
        </w:rPr>
        <w:t xml:space="preserve">«Шахматы» </w:t>
      </w:r>
      <w:r>
        <w:rPr>
          <w:rFonts w:ascii="Times New Roman" w:hAnsi="Times New Roman" w:cs="Times New Roman"/>
          <w:i/>
          <w:sz w:val="24"/>
          <w:szCs w:val="24"/>
        </w:rPr>
        <w:t>в объеме 1 часа в неделю со 2 класса за счет часов части, формируемой участниками образовательных отношений</w:t>
      </w:r>
    </w:p>
    <w:p w:rsidR="00DF3285" w:rsidRPr="00FD4FEB" w:rsidRDefault="00DF3285" w:rsidP="00DF3285">
      <w:pPr>
        <w:tabs>
          <w:tab w:val="left" w:pos="4500"/>
          <w:tab w:val="left" w:pos="9180"/>
          <w:tab w:val="left" w:pos="93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4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8"/>
        <w:gridCol w:w="2851"/>
        <w:gridCol w:w="1134"/>
        <w:gridCol w:w="1134"/>
        <w:gridCol w:w="992"/>
        <w:gridCol w:w="992"/>
        <w:gridCol w:w="963"/>
      </w:tblGrid>
      <w:tr w:rsidR="00FD4FEB" w:rsidRPr="00FD4FEB" w:rsidTr="00FD4FEB">
        <w:trPr>
          <w:trHeight w:val="375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10">
              <w:rPr>
                <w:rFonts w:ascii="Times New Roman" w:eastAsia="Times New Roman" w:hAnsi="Times New Roman" w:cs="Times New Roman"/>
                <w:b/>
              </w:rPr>
              <w:t>Учебные предметы, курсы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FD4FEB" w:rsidRPr="00FD4FEB" w:rsidTr="00FD4FEB">
        <w:trPr>
          <w:trHeight w:val="375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155" w:rsidRPr="00FD4FEB" w:rsidTr="000D0D81">
        <w:trPr>
          <w:trHeight w:val="375"/>
          <w:jc w:val="center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55" w:rsidRPr="00EC2155" w:rsidRDefault="00EC2155" w:rsidP="00EC215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FD4FEB" w:rsidRPr="00FD4FEB" w:rsidTr="00FD4FEB">
        <w:trPr>
          <w:trHeight w:val="375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</w:tr>
      <w:tr w:rsidR="00FD4FEB" w:rsidRPr="00FD4FEB" w:rsidTr="00FD4FEB">
        <w:trPr>
          <w:trHeight w:val="375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</w:tr>
      <w:tr w:rsidR="00FD4FEB" w:rsidRPr="00FD4FEB" w:rsidTr="00FD4FEB">
        <w:trPr>
          <w:trHeight w:val="375"/>
          <w:jc w:val="center"/>
        </w:trPr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FD4FEB" w:rsidRPr="00FD4FEB" w:rsidTr="00FD4FEB">
        <w:trPr>
          <w:trHeight w:val="375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</w:tr>
      <w:tr w:rsidR="00FD4FEB" w:rsidRPr="00FD4FEB" w:rsidTr="00FD4FEB">
        <w:trPr>
          <w:trHeight w:val="375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FD4FEB" w:rsidRPr="00FD4FEB" w:rsidTr="00FD4FEB">
        <w:trPr>
          <w:trHeight w:val="375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FD4FEB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FD4FEB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FD4FEB" w:rsidRPr="00FD4FEB" w:rsidTr="00FD4FEB">
        <w:trPr>
          <w:trHeight w:val="375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FD4FEB" w:rsidRPr="00FD4FEB" w:rsidTr="00FD4FEB">
        <w:trPr>
          <w:trHeight w:val="375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FD4FEB" w:rsidRPr="00FD4FEB" w:rsidTr="00FD4FEB">
        <w:trPr>
          <w:trHeight w:val="375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FD4FEB" w:rsidRPr="00FD4FEB" w:rsidTr="00FD4FEB">
        <w:trPr>
          <w:trHeight w:val="375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lastRenderedPageBreak/>
              <w:t>Физическая культура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FD4FEB" w:rsidRPr="00FD4FEB" w:rsidTr="00FD4FEB">
        <w:trPr>
          <w:trHeight w:val="375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FD4FEB" w:rsidP="00EC215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</w:tr>
      <w:tr w:rsidR="00FD4FEB" w:rsidRPr="00FD4FEB" w:rsidTr="00FD4FEB">
        <w:trPr>
          <w:trHeight w:val="570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FD4FEB" w:rsidP="00EC215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4F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FD4FEB" w:rsidRPr="00FD4FEB" w:rsidTr="00FD4FEB">
        <w:trPr>
          <w:trHeight w:val="499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EC215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4FEB">
              <w:rPr>
                <w:rFonts w:ascii="Times New Roman" w:eastAsia="Times New Roman" w:hAnsi="Times New Roman" w:cs="Times New Roman"/>
                <w:b/>
                <w:bCs/>
                <w:i/>
              </w:rPr>
              <w:t>Учебное занятие «Шахматы»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DF3285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4FEB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4FEB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4FEB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FD4FEB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4FEB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FD4FEB" w:rsidRPr="00FD4FEB" w:rsidTr="00FD4FEB">
        <w:trPr>
          <w:trHeight w:val="499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EC2155" w:rsidP="00EC215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EB" w:rsidRPr="00EC2155" w:rsidRDefault="00FD4FEB" w:rsidP="00FD4FE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155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</w:tr>
    </w:tbl>
    <w:p w:rsidR="00FD4FEB" w:rsidRDefault="00FD4FEB" w:rsidP="005D5D3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D37" w:rsidRDefault="005D5D3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297" w:rsidRPr="00261297" w:rsidRDefault="00FD4FEB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1297" w:rsidRPr="0026129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СОПРОВОЖДЕНИЕ УЧЕБНОГО </w:t>
      </w:r>
      <w:r w:rsidR="00761EEE">
        <w:rPr>
          <w:rFonts w:ascii="Times New Roman" w:hAnsi="Times New Roman" w:cs="Times New Roman"/>
          <w:b/>
          <w:bCs/>
          <w:sz w:val="24"/>
          <w:szCs w:val="24"/>
        </w:rPr>
        <w:t>ЗАНЯТИЯ (</w:t>
      </w:r>
      <w:r w:rsidR="00261297" w:rsidRPr="00261297">
        <w:rPr>
          <w:rFonts w:ascii="Times New Roman" w:hAnsi="Times New Roman" w:cs="Times New Roman"/>
          <w:b/>
          <w:bCs/>
          <w:sz w:val="24"/>
          <w:szCs w:val="24"/>
        </w:rPr>
        <w:t>МОДУЛЯ</w:t>
      </w:r>
      <w:r w:rsidR="00761EE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61297" w:rsidRPr="00261297">
        <w:rPr>
          <w:rFonts w:ascii="Times New Roman" w:hAnsi="Times New Roman" w:cs="Times New Roman"/>
          <w:b/>
          <w:bCs/>
          <w:sz w:val="24"/>
          <w:szCs w:val="24"/>
        </w:rPr>
        <w:t xml:space="preserve"> «ШАХМАТЫ»</w:t>
      </w:r>
    </w:p>
    <w:p w:rsid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1.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 xml:space="preserve">Авербах </w:t>
      </w:r>
      <w:proofErr w:type="gramStart"/>
      <w:r w:rsidRPr="00261297">
        <w:rPr>
          <w:rFonts w:ascii="Times New Roman" w:hAnsi="Times New Roman" w:cs="Times New Roman"/>
          <w:bCs/>
          <w:sz w:val="24"/>
          <w:szCs w:val="24"/>
        </w:rPr>
        <w:t>Ю.</w:t>
      </w:r>
      <w:proofErr w:type="gram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Что нужно знать об эндшпиле. / М.: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ФиС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>, 1979.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2.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 xml:space="preserve">Авербах Ю., Бейлин М. Путешествие в шахматное королевство. / М.: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ФиС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>, 1972.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3.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61297">
        <w:rPr>
          <w:rFonts w:ascii="Times New Roman" w:hAnsi="Times New Roman" w:cs="Times New Roman"/>
          <w:bCs/>
          <w:sz w:val="24"/>
          <w:szCs w:val="24"/>
        </w:rPr>
        <w:t>Весела</w:t>
      </w:r>
      <w:proofErr w:type="gram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И., Веселы И. Шахматный букварь. / М.: Просвещение, 1983.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4.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>Голенищев В. Программа подготовки юных шахматистов 4 и 3 разрядов. / М.: Всероссийский шахматный клуб,1969.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5.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>Гончаров В. Некоторые актуальные вопросы обучения дошкольников шахматной игре. / М.: ГЦОЛИФК, 1984.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6.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>Гришин В. Малыши играют в шахматы. / М.: Просвещение, 1991.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7.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>Гришин В., Ильин Е. Шахматная азбука. / М.: Детская литература, 1980.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8.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 xml:space="preserve">Журавлев Н. Шаг за шагом. / М.: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ФиС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>, 1986.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9.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Зак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В.,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Длуголенский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Я. Я играю в шахматы. / Л.: Детская литература, 1985.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10.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>Злотник Б., Кузьмина С. Курс-минимум по шахматам. / М.: ГЦОЛИФК, 1990.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11.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 xml:space="preserve">Иващенко С. Сборник шахматных комбинаций. / Киев: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Радяньска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школа,1986.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12.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 xml:space="preserve">Капабланка Х.Р. Учебник шахматной игры. / М.: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ФиС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>, 1983.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13.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>Князева В. Азбука шахматиста. / Ангрен, 1990.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14.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>Князева В. Уроки шахмат. / Ташкент: 1992.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15.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>Князева В. Уроки шахмат в общеобразовательной школе (методические рекомендации). / Ташкент: 1987.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16.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Костьев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А. . Уроки шахмат. / М: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ФиС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>, 1984.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17.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Костьев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А. Учителю о шахматах. / М.: Просвещение, 1986.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18.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Ласкер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Э. Учебник шахматной игры. / М.: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ФиС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>, 1980.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19.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Майзелис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И. Шахматы. / М.: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Детгиз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>, 1960.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20.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Нимцович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А. Моя система. / М: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ФиС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>, 1984.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21.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>Программы общеобразовательных учреждений. Начальные классы. / М.: Просвещение, 2002.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22.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Сухин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И. Волшебные фигуры. / М.: Новая школа, 1994.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23.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Сухин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И. Приключения в шахматной стране. / М.: Педагогика, 1991;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24.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 xml:space="preserve">Шахматы – школе. Сост.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Б.Гершунский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А.Костьев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>. / М.: Педагогика, 1991;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25.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Сухин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И. Шахматы, первый год, или Там клетки черно-белые чудес и тайн полны. / М.: Просвещение.1997.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lastRenderedPageBreak/>
        <w:t>26.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Сухин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И. Шахматы, первый год, или Учусь и учу.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27.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Сухин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И. Шахматы, второй год, или Играем и выигрываем. / М.: Просвещение.1999.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28.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Сухин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И. Шахматы, второй год, или Учусь и учу.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29.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Сухин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И. Шахматы, третий год, или Тайны королевской игры. / М.: Просвещение.1999.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30.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Сухин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И. Шахматы, третий год, или Учусь и учу.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31.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Суэтин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А. Как играть дебют. / М: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ФиС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>, 1981.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32.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 xml:space="preserve">Хенкин Б. Последний шах. / М: </w:t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ФиС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>, 1979.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33.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>Шахматы как предмет обучения и вид соревновательной деятельности. / М.: ГЦОЛИФК, 1986.</w:t>
      </w:r>
    </w:p>
    <w:p w:rsidR="00261297" w:rsidRP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34.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  <w:t>Шахматы. Энциклопедический словарь. / М: Советская энциклопедия, 1990.</w:t>
      </w:r>
    </w:p>
    <w:p w:rsidR="00261297" w:rsidRDefault="00261297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97">
        <w:rPr>
          <w:rFonts w:ascii="Times New Roman" w:hAnsi="Times New Roman" w:cs="Times New Roman"/>
          <w:bCs/>
          <w:sz w:val="24"/>
          <w:szCs w:val="24"/>
        </w:rPr>
        <w:t>35.</w:t>
      </w:r>
      <w:r w:rsidRPr="0026129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61297">
        <w:rPr>
          <w:rFonts w:ascii="Times New Roman" w:hAnsi="Times New Roman" w:cs="Times New Roman"/>
          <w:bCs/>
          <w:sz w:val="24"/>
          <w:szCs w:val="24"/>
        </w:rPr>
        <w:t>Юдович</w:t>
      </w:r>
      <w:proofErr w:type="spellEnd"/>
      <w:r w:rsidRPr="00261297">
        <w:rPr>
          <w:rFonts w:ascii="Times New Roman" w:hAnsi="Times New Roman" w:cs="Times New Roman"/>
          <w:bCs/>
          <w:sz w:val="24"/>
          <w:szCs w:val="24"/>
        </w:rPr>
        <w:t xml:space="preserve"> М. Занимат</w:t>
      </w:r>
      <w:r w:rsidR="005B284D">
        <w:rPr>
          <w:rFonts w:ascii="Times New Roman" w:hAnsi="Times New Roman" w:cs="Times New Roman"/>
          <w:bCs/>
          <w:sz w:val="24"/>
          <w:szCs w:val="24"/>
        </w:rPr>
        <w:t xml:space="preserve">ельные шахматы. / М: </w:t>
      </w:r>
      <w:proofErr w:type="spellStart"/>
      <w:r w:rsidR="005B284D">
        <w:rPr>
          <w:rFonts w:ascii="Times New Roman" w:hAnsi="Times New Roman" w:cs="Times New Roman"/>
          <w:bCs/>
          <w:sz w:val="24"/>
          <w:szCs w:val="24"/>
        </w:rPr>
        <w:t>ФиС</w:t>
      </w:r>
      <w:proofErr w:type="spellEnd"/>
      <w:r w:rsidR="005B284D">
        <w:rPr>
          <w:rFonts w:ascii="Times New Roman" w:hAnsi="Times New Roman" w:cs="Times New Roman"/>
          <w:bCs/>
          <w:sz w:val="24"/>
          <w:szCs w:val="24"/>
        </w:rPr>
        <w:t>, 1976</w:t>
      </w:r>
    </w:p>
    <w:p w:rsidR="00050CEE" w:rsidRDefault="00050CEE" w:rsidP="005B28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36.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50CEE">
        <w:rPr>
          <w:rFonts w:ascii="Times New Roman" w:hAnsi="Times New Roman" w:cs="Times New Roman"/>
          <w:bCs/>
          <w:sz w:val="24"/>
          <w:szCs w:val="24"/>
        </w:rPr>
        <w:t>Уманская Э.Э., Волкова Е.И., Прудникова Е.А. Шахматы в школе. 1-ый год обучения. – Москва: Просвещение, - 2016.</w:t>
      </w:r>
    </w:p>
    <w:p w:rsidR="00FD04AD" w:rsidRDefault="00FD04AD" w:rsidP="00C3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04AD" w:rsidRPr="00366E44" w:rsidRDefault="00FD04AD" w:rsidP="00FD04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8243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44">
        <w:rPr>
          <w:rFonts w:ascii="Times New Roman" w:hAnsi="Times New Roman" w:cs="Times New Roman"/>
          <w:b/>
          <w:sz w:val="24"/>
          <w:szCs w:val="24"/>
        </w:rPr>
        <w:t>Программа курса «Шахматный всеобуч»</w:t>
      </w:r>
    </w:p>
    <w:p w:rsidR="00FD04AD" w:rsidRPr="00366E44" w:rsidRDefault="00FD04AD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44">
        <w:rPr>
          <w:rFonts w:ascii="Times New Roman" w:hAnsi="Times New Roman" w:cs="Times New Roman"/>
          <w:b/>
          <w:sz w:val="24"/>
          <w:szCs w:val="24"/>
        </w:rPr>
        <w:t>для учащихся 1-4-х классов общеобразовательных учреждений</w:t>
      </w:r>
    </w:p>
    <w:p w:rsidR="00FD04AD" w:rsidRPr="00366E44" w:rsidRDefault="00FD04AD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4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E44">
        <w:rPr>
          <w:rFonts w:ascii="Times New Roman" w:hAnsi="Times New Roman" w:cs="Times New Roman"/>
          <w:sz w:val="24"/>
          <w:szCs w:val="24"/>
        </w:rPr>
        <w:t xml:space="preserve">Программа курса «Шахматный всеобуч» предназначена для обучающихся 1-4-х классовначальной школы и составлена на основе программы </w:t>
      </w:r>
      <w:r>
        <w:rPr>
          <w:rFonts w:ascii="Times New Roman" w:hAnsi="Times New Roman" w:cs="Times New Roman"/>
          <w:sz w:val="24"/>
          <w:szCs w:val="24"/>
        </w:rPr>
        <w:t xml:space="preserve">«Шахматы - школе» под редакцией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И.Г.Сухина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ФГОС 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и обеспечена </w:t>
      </w:r>
      <w:r w:rsidRPr="00366E44">
        <w:rPr>
          <w:rFonts w:ascii="Times New Roman" w:hAnsi="Times New Roman" w:cs="Times New Roman"/>
          <w:sz w:val="24"/>
          <w:szCs w:val="24"/>
        </w:rPr>
        <w:t>УМК (учебники, методические рекомендации для учител</w:t>
      </w:r>
      <w:r w:rsidR="00147387">
        <w:rPr>
          <w:rFonts w:ascii="Times New Roman" w:hAnsi="Times New Roman" w:cs="Times New Roman"/>
          <w:sz w:val="24"/>
          <w:szCs w:val="24"/>
        </w:rPr>
        <w:t xml:space="preserve">я, (авт. </w:t>
      </w:r>
      <w:bookmarkStart w:id="0" w:name="_GoBack"/>
      <w:bookmarkEnd w:id="0"/>
      <w:proofErr w:type="spellStart"/>
      <w:r w:rsidRPr="00366E44"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D04AD" w:rsidRPr="00366E44" w:rsidRDefault="00FD04AD" w:rsidP="000D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44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Программа «Шахматный всеобуч» позволяет реализовать требования федеральногогосударственного образовательного стандарта начального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– воспитание и </w:t>
      </w:r>
      <w:r w:rsidRPr="00366E44">
        <w:rPr>
          <w:rFonts w:ascii="Times New Roman" w:hAnsi="Times New Roman" w:cs="Times New Roman"/>
          <w:sz w:val="24"/>
          <w:szCs w:val="24"/>
        </w:rPr>
        <w:t>развитие качеств личности, отвечающих требованиям совреме</w:t>
      </w:r>
      <w:r>
        <w:rPr>
          <w:rFonts w:ascii="Times New Roman" w:hAnsi="Times New Roman" w:cs="Times New Roman"/>
          <w:sz w:val="24"/>
          <w:szCs w:val="24"/>
        </w:rPr>
        <w:t xml:space="preserve">нного информационного общества. </w:t>
      </w:r>
      <w:r w:rsidRPr="00366E44">
        <w:rPr>
          <w:rFonts w:ascii="Times New Roman" w:hAnsi="Times New Roman" w:cs="Times New Roman"/>
          <w:sz w:val="24"/>
          <w:szCs w:val="24"/>
        </w:rPr>
        <w:t>Стержневым моментом организации занятий становится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самих учащихся, когда они </w:t>
      </w:r>
      <w:r w:rsidRPr="00366E44">
        <w:rPr>
          <w:rFonts w:ascii="Times New Roman" w:hAnsi="Times New Roman" w:cs="Times New Roman"/>
          <w:sz w:val="24"/>
          <w:szCs w:val="24"/>
        </w:rPr>
        <w:t>наблюдают, сравнивают, классифицируют, груп</w:t>
      </w:r>
      <w:r>
        <w:rPr>
          <w:rFonts w:ascii="Times New Roman" w:hAnsi="Times New Roman" w:cs="Times New Roman"/>
          <w:sz w:val="24"/>
          <w:szCs w:val="24"/>
        </w:rPr>
        <w:t xml:space="preserve">пируют, делают выводы, выясняют </w:t>
      </w:r>
      <w:r w:rsidRPr="00366E44">
        <w:rPr>
          <w:rFonts w:ascii="Times New Roman" w:hAnsi="Times New Roman" w:cs="Times New Roman"/>
          <w:sz w:val="24"/>
          <w:szCs w:val="24"/>
        </w:rPr>
        <w:t>закономерности. При этом предусматривается широкое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вание занимательного материала, </w:t>
      </w:r>
      <w:r w:rsidRPr="00366E44">
        <w:rPr>
          <w:rFonts w:ascii="Times New Roman" w:hAnsi="Times New Roman" w:cs="Times New Roman"/>
          <w:sz w:val="24"/>
          <w:szCs w:val="24"/>
        </w:rPr>
        <w:t>включение в занятия игровых ситуаций, чтение дидактических сказок и т. д.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Обучение игре в шахматы с самого раннего возраста пом</w:t>
      </w:r>
      <w:r>
        <w:rPr>
          <w:rFonts w:ascii="Times New Roman" w:hAnsi="Times New Roman" w:cs="Times New Roman"/>
          <w:sz w:val="24"/>
          <w:szCs w:val="24"/>
        </w:rPr>
        <w:t xml:space="preserve">огает многим детям не отстать в </w:t>
      </w:r>
      <w:r w:rsidRPr="00366E44">
        <w:rPr>
          <w:rFonts w:ascii="Times New Roman" w:hAnsi="Times New Roman" w:cs="Times New Roman"/>
          <w:sz w:val="24"/>
          <w:szCs w:val="24"/>
        </w:rPr>
        <w:t xml:space="preserve">развитии от своих сверстников, открывает дорогу </w:t>
      </w:r>
      <w:r>
        <w:rPr>
          <w:rFonts w:ascii="Times New Roman" w:hAnsi="Times New Roman" w:cs="Times New Roman"/>
          <w:sz w:val="24"/>
          <w:szCs w:val="24"/>
        </w:rPr>
        <w:t xml:space="preserve">к творчеству сотням тысяч детей </w:t>
      </w:r>
      <w:r w:rsidRPr="00366E44">
        <w:rPr>
          <w:rFonts w:ascii="Times New Roman" w:hAnsi="Times New Roman" w:cs="Times New Roman"/>
          <w:sz w:val="24"/>
          <w:szCs w:val="24"/>
        </w:rPr>
        <w:t>некоммуникативного типа. Расширение круга общ</w:t>
      </w:r>
      <w:r>
        <w:rPr>
          <w:rFonts w:ascii="Times New Roman" w:hAnsi="Times New Roman" w:cs="Times New Roman"/>
          <w:sz w:val="24"/>
          <w:szCs w:val="24"/>
        </w:rPr>
        <w:t xml:space="preserve">ения, возможностей полноценного </w:t>
      </w:r>
      <w:r w:rsidRPr="00366E44">
        <w:rPr>
          <w:rFonts w:ascii="Times New Roman" w:hAnsi="Times New Roman" w:cs="Times New Roman"/>
          <w:sz w:val="24"/>
          <w:szCs w:val="24"/>
        </w:rPr>
        <w:t>самовыражения, самореализации позволяет этим детям</w:t>
      </w:r>
      <w:r>
        <w:rPr>
          <w:rFonts w:ascii="Times New Roman" w:hAnsi="Times New Roman" w:cs="Times New Roman"/>
          <w:sz w:val="24"/>
          <w:szCs w:val="24"/>
        </w:rPr>
        <w:t xml:space="preserve"> преодолеть замкнутость, мнимую </w:t>
      </w:r>
      <w:r w:rsidRPr="00366E44">
        <w:rPr>
          <w:rFonts w:ascii="Times New Roman" w:hAnsi="Times New Roman" w:cs="Times New Roman"/>
          <w:sz w:val="24"/>
          <w:szCs w:val="24"/>
        </w:rPr>
        <w:t>ущербность.</w:t>
      </w:r>
    </w:p>
    <w:p w:rsidR="00FD04AD" w:rsidRPr="00366E44" w:rsidRDefault="00FD04AD" w:rsidP="005B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Шахматы по своей природе остаются, прежде всего, игро</w:t>
      </w:r>
      <w:r>
        <w:rPr>
          <w:rFonts w:ascii="Times New Roman" w:hAnsi="Times New Roman" w:cs="Times New Roman"/>
          <w:sz w:val="24"/>
          <w:szCs w:val="24"/>
        </w:rPr>
        <w:t xml:space="preserve">й. И ребенок, особенно в начале </w:t>
      </w:r>
      <w:r w:rsidRPr="00366E44">
        <w:rPr>
          <w:rFonts w:ascii="Times New Roman" w:hAnsi="Times New Roman" w:cs="Times New Roman"/>
          <w:sz w:val="24"/>
          <w:szCs w:val="24"/>
        </w:rPr>
        <w:t>обучения, воспринимает их именно как игру. Сейчас шахма</w:t>
      </w:r>
      <w:r>
        <w:rPr>
          <w:rFonts w:ascii="Times New Roman" w:hAnsi="Times New Roman" w:cs="Times New Roman"/>
          <w:sz w:val="24"/>
          <w:szCs w:val="24"/>
        </w:rPr>
        <w:t xml:space="preserve">ты стали профессиональным видом </w:t>
      </w:r>
      <w:r w:rsidRPr="00366E44">
        <w:rPr>
          <w:rFonts w:ascii="Times New Roman" w:hAnsi="Times New Roman" w:cs="Times New Roman"/>
          <w:sz w:val="24"/>
          <w:szCs w:val="24"/>
        </w:rPr>
        <w:t>спорта, к тому же все детские соревнования носят спортивную н</w:t>
      </w:r>
      <w:r>
        <w:rPr>
          <w:rFonts w:ascii="Times New Roman" w:hAnsi="Times New Roman" w:cs="Times New Roman"/>
          <w:sz w:val="24"/>
          <w:szCs w:val="24"/>
        </w:rPr>
        <w:t xml:space="preserve">аправленность. Поэтому развитие </w:t>
      </w:r>
      <w:r w:rsidRPr="00366E44">
        <w:rPr>
          <w:rFonts w:ascii="Times New Roman" w:hAnsi="Times New Roman" w:cs="Times New Roman"/>
          <w:sz w:val="24"/>
          <w:szCs w:val="24"/>
        </w:rPr>
        <w:t>личности ребенка происходит через шахматную игру в ее спорт</w:t>
      </w:r>
      <w:r>
        <w:rPr>
          <w:rFonts w:ascii="Times New Roman" w:hAnsi="Times New Roman" w:cs="Times New Roman"/>
          <w:sz w:val="24"/>
          <w:szCs w:val="24"/>
        </w:rPr>
        <w:t xml:space="preserve">ивной форме. Спорт вырабатывает </w:t>
      </w:r>
      <w:r w:rsidRPr="00366E44">
        <w:rPr>
          <w:rFonts w:ascii="Times New Roman" w:hAnsi="Times New Roman" w:cs="Times New Roman"/>
          <w:sz w:val="24"/>
          <w:szCs w:val="24"/>
        </w:rPr>
        <w:t>в человеке ряд необходимых и требуемых в обществе кач</w:t>
      </w:r>
      <w:r>
        <w:rPr>
          <w:rFonts w:ascii="Times New Roman" w:hAnsi="Times New Roman" w:cs="Times New Roman"/>
          <w:sz w:val="24"/>
          <w:szCs w:val="24"/>
        </w:rPr>
        <w:t xml:space="preserve">еств: целеустремленность, волю, </w:t>
      </w:r>
      <w:r w:rsidRPr="00366E44">
        <w:rPr>
          <w:rFonts w:ascii="Times New Roman" w:hAnsi="Times New Roman" w:cs="Times New Roman"/>
          <w:sz w:val="24"/>
          <w:szCs w:val="24"/>
        </w:rPr>
        <w:t xml:space="preserve">выносливость, терпение, способность к концентрации внимания, </w:t>
      </w:r>
      <w:r>
        <w:rPr>
          <w:rFonts w:ascii="Times New Roman" w:hAnsi="Times New Roman" w:cs="Times New Roman"/>
          <w:sz w:val="24"/>
          <w:szCs w:val="24"/>
        </w:rPr>
        <w:t xml:space="preserve">смелость, расчет, умение быстро </w:t>
      </w:r>
      <w:r w:rsidRPr="00366E44">
        <w:rPr>
          <w:rFonts w:ascii="Times New Roman" w:hAnsi="Times New Roman" w:cs="Times New Roman"/>
          <w:sz w:val="24"/>
          <w:szCs w:val="24"/>
        </w:rPr>
        <w:t xml:space="preserve">и правильно принимать решения в меняющейся обстановке и </w:t>
      </w:r>
      <w:r>
        <w:rPr>
          <w:rFonts w:ascii="Times New Roman" w:hAnsi="Times New Roman" w:cs="Times New Roman"/>
          <w:sz w:val="24"/>
          <w:szCs w:val="24"/>
        </w:rPr>
        <w:t xml:space="preserve">т.д. Шахматы, сочетающие в себе </w:t>
      </w:r>
      <w:r w:rsidRPr="00366E44">
        <w:rPr>
          <w:rFonts w:ascii="Times New Roman" w:hAnsi="Times New Roman" w:cs="Times New Roman"/>
          <w:sz w:val="24"/>
          <w:szCs w:val="24"/>
        </w:rPr>
        <w:t>также элементы науки и искусства, могут вырабатывать в учащи</w:t>
      </w:r>
      <w:r>
        <w:rPr>
          <w:rFonts w:ascii="Times New Roman" w:hAnsi="Times New Roman" w:cs="Times New Roman"/>
          <w:sz w:val="24"/>
          <w:szCs w:val="24"/>
        </w:rPr>
        <w:t xml:space="preserve">хся эти черты более эффективно, </w:t>
      </w:r>
      <w:r w:rsidRPr="00366E44">
        <w:rPr>
          <w:rFonts w:ascii="Times New Roman" w:hAnsi="Times New Roman" w:cs="Times New Roman"/>
          <w:sz w:val="24"/>
          <w:szCs w:val="24"/>
        </w:rPr>
        <w:t>чем другие виды спорта. Формирование этих качеств нуждаетс</w:t>
      </w:r>
      <w:r w:rsidR="005B148C">
        <w:rPr>
          <w:rFonts w:ascii="Times New Roman" w:hAnsi="Times New Roman" w:cs="Times New Roman"/>
          <w:sz w:val="24"/>
          <w:szCs w:val="24"/>
        </w:rPr>
        <w:t xml:space="preserve">я, безусловно, в мотивации, а в </w:t>
      </w:r>
      <w:r w:rsidRPr="00366E44">
        <w:rPr>
          <w:rFonts w:ascii="Times New Roman" w:hAnsi="Times New Roman" w:cs="Times New Roman"/>
          <w:sz w:val="24"/>
          <w:szCs w:val="24"/>
        </w:rPr>
        <w:t>шахматах любое поражение и извлеченные из него уроки способ</w:t>
      </w:r>
      <w:r>
        <w:rPr>
          <w:rFonts w:ascii="Times New Roman" w:hAnsi="Times New Roman" w:cs="Times New Roman"/>
          <w:sz w:val="24"/>
          <w:szCs w:val="24"/>
        </w:rPr>
        <w:t xml:space="preserve">ны создать у ребенка сильнейшую </w:t>
      </w:r>
      <w:r w:rsidRPr="00366E44">
        <w:rPr>
          <w:rFonts w:ascii="Times New Roman" w:hAnsi="Times New Roman" w:cs="Times New Roman"/>
          <w:sz w:val="24"/>
          <w:szCs w:val="24"/>
        </w:rPr>
        <w:t>мотивацию к выработке у себя определенных свойств характера.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О социальной значимости шахмат, их возрастающей популярности можно судить по такимвесомым аргументам как создание международных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занимающихся популяризацией и </w:t>
      </w:r>
      <w:r w:rsidRPr="00366E44">
        <w:rPr>
          <w:rFonts w:ascii="Times New Roman" w:hAnsi="Times New Roman" w:cs="Times New Roman"/>
          <w:sz w:val="24"/>
          <w:szCs w:val="24"/>
        </w:rPr>
        <w:t>пропагандой шахмат, проведение всемирных шахм</w:t>
      </w:r>
      <w:r>
        <w:rPr>
          <w:rFonts w:ascii="Times New Roman" w:hAnsi="Times New Roman" w:cs="Times New Roman"/>
          <w:sz w:val="24"/>
          <w:szCs w:val="24"/>
        </w:rPr>
        <w:t xml:space="preserve">атных олимпиад и многочисленных </w:t>
      </w:r>
      <w:r w:rsidRPr="00366E44">
        <w:rPr>
          <w:rFonts w:ascii="Times New Roman" w:hAnsi="Times New Roman" w:cs="Times New Roman"/>
          <w:sz w:val="24"/>
          <w:szCs w:val="24"/>
        </w:rPr>
        <w:t>международных соревнований. Шахматы становятся все бол</w:t>
      </w:r>
      <w:r>
        <w:rPr>
          <w:rFonts w:ascii="Times New Roman" w:hAnsi="Times New Roman" w:cs="Times New Roman"/>
          <w:sz w:val="24"/>
          <w:szCs w:val="24"/>
        </w:rPr>
        <w:t xml:space="preserve">ее серьезным занятием огромного </w:t>
      </w:r>
      <w:r w:rsidRPr="00366E44">
        <w:rPr>
          <w:rFonts w:ascii="Times New Roman" w:hAnsi="Times New Roman" w:cs="Times New Roman"/>
          <w:sz w:val="24"/>
          <w:szCs w:val="24"/>
        </w:rPr>
        <w:t xml:space="preserve">количества людей и помогают становлению человека в любой </w:t>
      </w:r>
      <w:r>
        <w:rPr>
          <w:rFonts w:ascii="Times New Roman" w:hAnsi="Times New Roman" w:cs="Times New Roman"/>
          <w:sz w:val="24"/>
          <w:szCs w:val="24"/>
        </w:rPr>
        <w:t xml:space="preserve">среде деятельности, способствуя </w:t>
      </w:r>
      <w:r w:rsidRPr="00366E44">
        <w:rPr>
          <w:rFonts w:ascii="Times New Roman" w:hAnsi="Times New Roman" w:cs="Times New Roman"/>
          <w:sz w:val="24"/>
          <w:szCs w:val="24"/>
        </w:rPr>
        <w:t>гармоничному развитию личности.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Шахматы это не только игра, доставляющая детям много радости, удовольствия, но идейственное эффективное средство их умственного развития,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внутреннего плана </w:t>
      </w:r>
      <w:r w:rsidRPr="00366E44">
        <w:rPr>
          <w:rFonts w:ascii="Times New Roman" w:hAnsi="Times New Roman" w:cs="Times New Roman"/>
          <w:sz w:val="24"/>
          <w:szCs w:val="24"/>
        </w:rPr>
        <w:t>действий - способности действовать в уме.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Игра в шахматы развивает наглядно-образное мышление, способствует зарождениюлогического мышления, воспитывает усидчивость, вдумчивост</w:t>
      </w:r>
      <w:r>
        <w:rPr>
          <w:rFonts w:ascii="Times New Roman" w:hAnsi="Times New Roman" w:cs="Times New Roman"/>
          <w:sz w:val="24"/>
          <w:szCs w:val="24"/>
        </w:rPr>
        <w:t xml:space="preserve">ь, целеустремленность. Ребенок, </w:t>
      </w:r>
      <w:r w:rsidRPr="00366E44">
        <w:rPr>
          <w:rFonts w:ascii="Times New Roman" w:hAnsi="Times New Roman" w:cs="Times New Roman"/>
          <w:sz w:val="24"/>
          <w:szCs w:val="24"/>
        </w:rPr>
        <w:t>обучающийся этой игре, становится собраннее, самокритичнее, п</w:t>
      </w:r>
      <w:r>
        <w:rPr>
          <w:rFonts w:ascii="Times New Roman" w:hAnsi="Times New Roman" w:cs="Times New Roman"/>
          <w:sz w:val="24"/>
          <w:szCs w:val="24"/>
        </w:rPr>
        <w:t xml:space="preserve">ривыкает самостоятельно думать, </w:t>
      </w:r>
      <w:r w:rsidRPr="00366E44">
        <w:rPr>
          <w:rFonts w:ascii="Times New Roman" w:hAnsi="Times New Roman" w:cs="Times New Roman"/>
          <w:sz w:val="24"/>
          <w:szCs w:val="24"/>
        </w:rPr>
        <w:t>принимать решения, бороться до конца, не унывать при неу</w:t>
      </w:r>
      <w:r>
        <w:rPr>
          <w:rFonts w:ascii="Times New Roman" w:hAnsi="Times New Roman" w:cs="Times New Roman"/>
          <w:sz w:val="24"/>
          <w:szCs w:val="24"/>
        </w:rPr>
        <w:t xml:space="preserve">дачах. Экспериментально же было </w:t>
      </w:r>
      <w:r w:rsidRPr="00366E44">
        <w:rPr>
          <w:rFonts w:ascii="Times New Roman" w:hAnsi="Times New Roman" w:cs="Times New Roman"/>
          <w:sz w:val="24"/>
          <w:szCs w:val="24"/>
        </w:rPr>
        <w:t xml:space="preserve">подтверждено, что дети, вовлеченные в волшебный мир шахмат, лучше успевают в школе, а так жеположительно влияют на совершенствование у детей многих психических процессов и такихкачеств, как восприятие, внимание, воображение, память, мышление, начальные формы волевогоуправления поведением. В начальной школе происходят радикальные изменения: </w:t>
      </w:r>
      <w:r w:rsidRPr="00366E44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первый план </w:t>
      </w:r>
      <w:r w:rsidRPr="00366E44">
        <w:rPr>
          <w:rFonts w:ascii="Times New Roman" w:hAnsi="Times New Roman" w:cs="Times New Roman"/>
          <w:sz w:val="24"/>
          <w:szCs w:val="24"/>
        </w:rPr>
        <w:t>выдвигается развивающая функция обучения, в знач</w:t>
      </w:r>
      <w:r>
        <w:rPr>
          <w:rFonts w:ascii="Times New Roman" w:hAnsi="Times New Roman" w:cs="Times New Roman"/>
          <w:sz w:val="24"/>
          <w:szCs w:val="24"/>
        </w:rPr>
        <w:t xml:space="preserve">ительной степени способствующая </w:t>
      </w:r>
      <w:r w:rsidRPr="00366E44">
        <w:rPr>
          <w:rFonts w:ascii="Times New Roman" w:hAnsi="Times New Roman" w:cs="Times New Roman"/>
          <w:sz w:val="24"/>
          <w:szCs w:val="24"/>
        </w:rPr>
        <w:t xml:space="preserve">становлению личности младших школьников и наиболее </w:t>
      </w:r>
      <w:r>
        <w:rPr>
          <w:rFonts w:ascii="Times New Roman" w:hAnsi="Times New Roman" w:cs="Times New Roman"/>
          <w:sz w:val="24"/>
          <w:szCs w:val="24"/>
        </w:rPr>
        <w:t xml:space="preserve">полному раскрытию их творческих </w:t>
      </w:r>
      <w:r w:rsidRPr="00366E44">
        <w:rPr>
          <w:rFonts w:ascii="Times New Roman" w:hAnsi="Times New Roman" w:cs="Times New Roman"/>
          <w:sz w:val="24"/>
          <w:szCs w:val="24"/>
        </w:rPr>
        <w:t>способностей. Древние мудрецы сформулировали суть шахмат так: «Разумом одерживать победу».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Шахматные игры развивают такой комплекс наиважнейших качеств, что с давних порприобрели особую социальную значимость – это один из сам</w:t>
      </w:r>
      <w:r>
        <w:rPr>
          <w:rFonts w:ascii="Times New Roman" w:hAnsi="Times New Roman" w:cs="Times New Roman"/>
          <w:sz w:val="24"/>
          <w:szCs w:val="24"/>
        </w:rPr>
        <w:t xml:space="preserve">ых лучших и увлекательных видов </w:t>
      </w:r>
      <w:r w:rsidRPr="00366E44">
        <w:rPr>
          <w:rFonts w:ascii="Times New Roman" w:hAnsi="Times New Roman" w:cs="Times New Roman"/>
          <w:sz w:val="24"/>
          <w:szCs w:val="24"/>
        </w:rPr>
        <w:t>досуга, когда-либо придуманных человечеством.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Поэтому актуальность данной программы состоит в том, что она направлена на организациюсодержательного досуга учащихся, удовлетворение их</w:t>
      </w:r>
      <w:r>
        <w:rPr>
          <w:rFonts w:ascii="Times New Roman" w:hAnsi="Times New Roman" w:cs="Times New Roman"/>
          <w:sz w:val="24"/>
          <w:szCs w:val="24"/>
        </w:rPr>
        <w:t xml:space="preserve"> потребностей в активных формах </w:t>
      </w:r>
      <w:r w:rsidRPr="00366E44">
        <w:rPr>
          <w:rFonts w:ascii="Times New Roman" w:hAnsi="Times New Roman" w:cs="Times New Roman"/>
          <w:sz w:val="24"/>
          <w:szCs w:val="24"/>
        </w:rPr>
        <w:t>познавательной деятельности и обусловлена многими причи</w:t>
      </w:r>
      <w:r>
        <w:rPr>
          <w:rFonts w:ascii="Times New Roman" w:hAnsi="Times New Roman" w:cs="Times New Roman"/>
          <w:sz w:val="24"/>
          <w:szCs w:val="24"/>
        </w:rPr>
        <w:t xml:space="preserve">нами: рост нервно-эмоциональных </w:t>
      </w:r>
      <w:r w:rsidRPr="00366E44">
        <w:rPr>
          <w:rFonts w:ascii="Times New Roman" w:hAnsi="Times New Roman" w:cs="Times New Roman"/>
          <w:sz w:val="24"/>
          <w:szCs w:val="24"/>
        </w:rPr>
        <w:t>перегрузок, увеличение педагогически запущенных детей.</w:t>
      </w:r>
    </w:p>
    <w:p w:rsidR="00FD04AD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В центре современной концепции общего образования лежит идея развития личностиребёнка, формирование его творческих способностей, воспит</w:t>
      </w:r>
      <w:r>
        <w:rPr>
          <w:rFonts w:ascii="Times New Roman" w:hAnsi="Times New Roman" w:cs="Times New Roman"/>
          <w:sz w:val="24"/>
          <w:szCs w:val="24"/>
        </w:rPr>
        <w:t xml:space="preserve">ание важных личностных качеств. </w:t>
      </w:r>
      <w:r w:rsidRPr="00366E44">
        <w:rPr>
          <w:rFonts w:ascii="Times New Roman" w:hAnsi="Times New Roman" w:cs="Times New Roman"/>
          <w:sz w:val="24"/>
          <w:szCs w:val="24"/>
        </w:rPr>
        <w:t>Всему этому и многому другому способствует п</w:t>
      </w:r>
      <w:r>
        <w:rPr>
          <w:rFonts w:ascii="Times New Roman" w:hAnsi="Times New Roman" w:cs="Times New Roman"/>
          <w:sz w:val="24"/>
          <w:szCs w:val="24"/>
        </w:rPr>
        <w:t xml:space="preserve">роцесс обучения игре в шахматы. 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Жизнь заставляет нас на каждом шагу отстаивать правильн</w:t>
      </w:r>
      <w:r>
        <w:rPr>
          <w:rFonts w:ascii="Times New Roman" w:hAnsi="Times New Roman" w:cs="Times New Roman"/>
          <w:sz w:val="24"/>
          <w:szCs w:val="24"/>
        </w:rPr>
        <w:t xml:space="preserve">ость своих воззрений, поступать </w:t>
      </w:r>
      <w:r w:rsidRPr="00366E44">
        <w:rPr>
          <w:rFonts w:ascii="Times New Roman" w:hAnsi="Times New Roman" w:cs="Times New Roman"/>
          <w:sz w:val="24"/>
          <w:szCs w:val="24"/>
        </w:rPr>
        <w:t>решительно, проявлять в зависимости от обстоятельств выдер</w:t>
      </w:r>
      <w:r>
        <w:rPr>
          <w:rFonts w:ascii="Times New Roman" w:hAnsi="Times New Roman" w:cs="Times New Roman"/>
          <w:sz w:val="24"/>
          <w:szCs w:val="24"/>
        </w:rPr>
        <w:t xml:space="preserve">жку и твердость, осторожность и </w:t>
      </w:r>
      <w:r w:rsidRPr="00366E44">
        <w:rPr>
          <w:rFonts w:ascii="Times New Roman" w:hAnsi="Times New Roman" w:cs="Times New Roman"/>
          <w:sz w:val="24"/>
          <w:szCs w:val="24"/>
        </w:rPr>
        <w:t>смелость, умение фантазировать и умение смирять фантазию.</w:t>
      </w:r>
      <w:r>
        <w:rPr>
          <w:rFonts w:ascii="Times New Roman" w:hAnsi="Times New Roman" w:cs="Times New Roman"/>
          <w:sz w:val="24"/>
          <w:szCs w:val="24"/>
        </w:rPr>
        <w:t xml:space="preserve"> И всё это же самое требуется в </w:t>
      </w:r>
      <w:r w:rsidRPr="00366E44">
        <w:rPr>
          <w:rFonts w:ascii="Times New Roman" w:hAnsi="Times New Roman" w:cs="Times New Roman"/>
          <w:sz w:val="24"/>
          <w:szCs w:val="24"/>
        </w:rPr>
        <w:t>шахматах. Они многогранны и обладают огромным эмоциональ</w:t>
      </w:r>
      <w:r>
        <w:rPr>
          <w:rFonts w:ascii="Times New Roman" w:hAnsi="Times New Roman" w:cs="Times New Roman"/>
          <w:sz w:val="24"/>
          <w:szCs w:val="24"/>
        </w:rPr>
        <w:t xml:space="preserve">ным потенциалом, дарят «упоение </w:t>
      </w:r>
      <w:r w:rsidRPr="00366E44">
        <w:rPr>
          <w:rFonts w:ascii="Times New Roman" w:hAnsi="Times New Roman" w:cs="Times New Roman"/>
          <w:sz w:val="24"/>
          <w:szCs w:val="24"/>
        </w:rPr>
        <w:t xml:space="preserve">в борьбе», но и одновременно требуют умения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мобилизировать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>, и концентрировать вним</w:t>
      </w:r>
      <w:r>
        <w:rPr>
          <w:rFonts w:ascii="Times New Roman" w:hAnsi="Times New Roman" w:cs="Times New Roman"/>
          <w:sz w:val="24"/>
          <w:szCs w:val="24"/>
        </w:rPr>
        <w:t xml:space="preserve">ание, </w:t>
      </w:r>
      <w:r w:rsidRPr="00366E44">
        <w:rPr>
          <w:rFonts w:ascii="Times New Roman" w:hAnsi="Times New Roman" w:cs="Times New Roman"/>
          <w:sz w:val="24"/>
          <w:szCs w:val="24"/>
        </w:rPr>
        <w:t xml:space="preserve">ценить время, сохранять выдержку, распознавать ложь и правду, </w:t>
      </w:r>
      <w:r>
        <w:rPr>
          <w:rFonts w:ascii="Times New Roman" w:hAnsi="Times New Roman" w:cs="Times New Roman"/>
          <w:sz w:val="24"/>
          <w:szCs w:val="24"/>
        </w:rPr>
        <w:t xml:space="preserve">критически относиться не только </w:t>
      </w:r>
      <w:r w:rsidRPr="00366E44">
        <w:rPr>
          <w:rFonts w:ascii="Times New Roman" w:hAnsi="Times New Roman" w:cs="Times New Roman"/>
          <w:sz w:val="24"/>
          <w:szCs w:val="24"/>
        </w:rPr>
        <w:t>к сопернику, но и к самому себе.</w:t>
      </w:r>
    </w:p>
    <w:p w:rsidR="00FD04AD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Следовательно, они сочетают в себе элементы искусства, науки и спорта. Соприкосновение сэтими важными областями общечеловеческой культуры выз</w:t>
      </w:r>
      <w:r>
        <w:rPr>
          <w:rFonts w:ascii="Times New Roman" w:hAnsi="Times New Roman" w:cs="Times New Roman"/>
          <w:sz w:val="24"/>
          <w:szCs w:val="24"/>
        </w:rPr>
        <w:t xml:space="preserve">ывает в душе ребенка позитивный </w:t>
      </w:r>
      <w:r w:rsidRPr="00366E44">
        <w:rPr>
          <w:rFonts w:ascii="Times New Roman" w:hAnsi="Times New Roman" w:cs="Times New Roman"/>
          <w:sz w:val="24"/>
          <w:szCs w:val="24"/>
        </w:rPr>
        <w:t xml:space="preserve">отклик, способствует гармоничному развитию. Кроме этого, </w:t>
      </w:r>
      <w:r>
        <w:rPr>
          <w:rFonts w:ascii="Times New Roman" w:hAnsi="Times New Roman" w:cs="Times New Roman"/>
          <w:sz w:val="24"/>
          <w:szCs w:val="24"/>
        </w:rPr>
        <w:t xml:space="preserve">шахматы являются большой школой </w:t>
      </w:r>
      <w:r w:rsidRPr="00366E44">
        <w:rPr>
          <w:rFonts w:ascii="Times New Roman" w:hAnsi="Times New Roman" w:cs="Times New Roman"/>
          <w:sz w:val="24"/>
          <w:szCs w:val="24"/>
        </w:rPr>
        <w:t>творчества для детей, это уникальный инструмент развития их творческого мышления.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Pr="00366E44" w:rsidRDefault="00FD04AD" w:rsidP="00FD0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E44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FD04AD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Создание условий для личностного и интеллектуального развития учащихся, формированияобщей культуры и организации содержательного досуга посредством обучения игре в шахматы.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Pr="00366E44" w:rsidRDefault="00FD04AD" w:rsidP="00FD0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E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04AD" w:rsidRPr="00B91194" w:rsidRDefault="00FD04AD" w:rsidP="00A358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FD04AD" w:rsidRPr="00B91194" w:rsidRDefault="00FD04AD" w:rsidP="00A358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операции);</w:t>
      </w:r>
    </w:p>
    <w:p w:rsidR="00FD04AD" w:rsidRDefault="00FD04AD" w:rsidP="00A358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воспитывать потребность в здоровом образе жизни.</w:t>
      </w:r>
    </w:p>
    <w:p w:rsidR="00FD04AD" w:rsidRPr="00B91194" w:rsidRDefault="00FD04AD" w:rsidP="00FD04A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Обучение осуществляется на основе общих </w:t>
      </w:r>
      <w:r w:rsidRPr="00366E44">
        <w:rPr>
          <w:rFonts w:ascii="Times New Roman" w:hAnsi="Times New Roman" w:cs="Times New Roman"/>
          <w:b/>
          <w:sz w:val="24"/>
          <w:szCs w:val="24"/>
        </w:rPr>
        <w:t>методических принципов</w:t>
      </w:r>
      <w:r w:rsidRPr="00366E44">
        <w:rPr>
          <w:rFonts w:ascii="Times New Roman" w:hAnsi="Times New Roman" w:cs="Times New Roman"/>
          <w:sz w:val="24"/>
          <w:szCs w:val="24"/>
        </w:rPr>
        <w:t>:</w:t>
      </w:r>
    </w:p>
    <w:p w:rsidR="00FD04AD" w:rsidRPr="00B91194" w:rsidRDefault="00FD04AD" w:rsidP="00A358A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Принцип развивающей деятельности: игра не ради игры, а с целью развития личности каждого участника и всего коллектива в целом.</w:t>
      </w:r>
    </w:p>
    <w:p w:rsidR="00FD04AD" w:rsidRPr="00B91194" w:rsidRDefault="00FD04AD" w:rsidP="00A358A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Принцип активной включенности каждого ребенка в игровое действие, а не пассивное созерцание со стороны;</w:t>
      </w:r>
    </w:p>
    <w:p w:rsidR="00FD04AD" w:rsidRDefault="00FD04AD" w:rsidP="00A358A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Принцип доступности, последовательности и системности изложения программного материала.</w:t>
      </w:r>
    </w:p>
    <w:p w:rsidR="00FD04AD" w:rsidRPr="00B91194" w:rsidRDefault="00FD04AD" w:rsidP="00FD04A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Основой организации работы с детьми в данной программе является система </w:t>
      </w:r>
      <w:r w:rsidRPr="00366E44">
        <w:rPr>
          <w:rFonts w:ascii="Times New Roman" w:hAnsi="Times New Roman" w:cs="Times New Roman"/>
          <w:b/>
          <w:sz w:val="24"/>
          <w:szCs w:val="24"/>
        </w:rPr>
        <w:t>дидактических принципов</w:t>
      </w:r>
      <w:r w:rsidRPr="00366E44">
        <w:rPr>
          <w:rFonts w:ascii="Times New Roman" w:hAnsi="Times New Roman" w:cs="Times New Roman"/>
          <w:sz w:val="24"/>
          <w:szCs w:val="24"/>
        </w:rPr>
        <w:t>:</w:t>
      </w:r>
    </w:p>
    <w:p w:rsidR="00FD04AD" w:rsidRPr="00B91194" w:rsidRDefault="00FD04AD" w:rsidP="00A358A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lastRenderedPageBreak/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B91194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B91194">
        <w:rPr>
          <w:rFonts w:ascii="Times New Roman" w:hAnsi="Times New Roman" w:cs="Times New Roman"/>
          <w:sz w:val="24"/>
          <w:szCs w:val="24"/>
        </w:rPr>
        <w:t xml:space="preserve"> факторов учебного процесса</w:t>
      </w:r>
      <w:r w:rsidR="005B148C">
        <w:rPr>
          <w:rFonts w:ascii="Times New Roman" w:hAnsi="Times New Roman" w:cs="Times New Roman"/>
          <w:sz w:val="24"/>
          <w:szCs w:val="24"/>
        </w:rPr>
        <w:t>;</w:t>
      </w:r>
    </w:p>
    <w:p w:rsidR="00FD04AD" w:rsidRPr="00B91194" w:rsidRDefault="00FD04AD" w:rsidP="00A358A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принцип минимакса - обеспечивается возможность продвижения каждого ребенка своим темпом;</w:t>
      </w:r>
    </w:p>
    <w:p w:rsidR="00FD04AD" w:rsidRPr="00B91194" w:rsidRDefault="00FD04AD" w:rsidP="00A358A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принцип целостного представления о мире – при введении нового знания раскрывается его взаимосвязь с предметами и явлениями окружающего мира;</w:t>
      </w:r>
    </w:p>
    <w:p w:rsidR="00FD04AD" w:rsidRPr="00B91194" w:rsidRDefault="00FD04AD" w:rsidP="00A358A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принцип вариативности - у детей формируется умение осуществлять собственный выбор и им систематически предоставляется возможность выбора;</w:t>
      </w:r>
    </w:p>
    <w:p w:rsidR="00FD04AD" w:rsidRPr="00B91194" w:rsidRDefault="00FD04AD" w:rsidP="00A358A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принцип творчества - процесс обучения сориентирован на приобретение детьми собственного опыта творческой деятельности.</w:t>
      </w:r>
    </w:p>
    <w:p w:rsidR="00FD04AD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Изложенные выше принципы интегрируют современные научные взгляды об основахорганизации развивающего обучения, и обеспечивают ре</w:t>
      </w:r>
      <w:r>
        <w:rPr>
          <w:rFonts w:ascii="Times New Roman" w:hAnsi="Times New Roman" w:cs="Times New Roman"/>
          <w:sz w:val="24"/>
          <w:szCs w:val="24"/>
        </w:rPr>
        <w:t xml:space="preserve">шение задач интеллектуального и </w:t>
      </w:r>
      <w:r w:rsidRPr="00366E44">
        <w:rPr>
          <w:rFonts w:ascii="Times New Roman" w:hAnsi="Times New Roman" w:cs="Times New Roman"/>
          <w:sz w:val="24"/>
          <w:szCs w:val="24"/>
        </w:rPr>
        <w:t>личностного развития. Это позволяет рассчитывать на проявление</w:t>
      </w:r>
      <w:r>
        <w:rPr>
          <w:rFonts w:ascii="Times New Roman" w:hAnsi="Times New Roman" w:cs="Times New Roman"/>
          <w:sz w:val="24"/>
          <w:szCs w:val="24"/>
        </w:rPr>
        <w:t xml:space="preserve"> у детей устойчивого интереса к </w:t>
      </w:r>
      <w:r w:rsidRPr="00366E44">
        <w:rPr>
          <w:rFonts w:ascii="Times New Roman" w:hAnsi="Times New Roman" w:cs="Times New Roman"/>
          <w:sz w:val="24"/>
          <w:szCs w:val="24"/>
        </w:rPr>
        <w:t>занятиям шахматами, появление умений выстраивать внут</w:t>
      </w:r>
      <w:r>
        <w:rPr>
          <w:rFonts w:ascii="Times New Roman" w:hAnsi="Times New Roman" w:cs="Times New Roman"/>
          <w:sz w:val="24"/>
          <w:szCs w:val="24"/>
        </w:rPr>
        <w:t xml:space="preserve">ренний план действий, развивать </w:t>
      </w:r>
      <w:r w:rsidRPr="00366E44">
        <w:rPr>
          <w:rFonts w:ascii="Times New Roman" w:hAnsi="Times New Roman" w:cs="Times New Roman"/>
          <w:sz w:val="24"/>
          <w:szCs w:val="24"/>
        </w:rPr>
        <w:t>пространственное воображение, целеустремленность, настой</w:t>
      </w:r>
      <w:r>
        <w:rPr>
          <w:rFonts w:ascii="Times New Roman" w:hAnsi="Times New Roman" w:cs="Times New Roman"/>
          <w:sz w:val="24"/>
          <w:szCs w:val="24"/>
        </w:rPr>
        <w:t xml:space="preserve">чивость в достижении цели, учит </w:t>
      </w:r>
      <w:r w:rsidRPr="00366E44">
        <w:rPr>
          <w:rFonts w:ascii="Times New Roman" w:hAnsi="Times New Roman" w:cs="Times New Roman"/>
          <w:sz w:val="24"/>
          <w:szCs w:val="24"/>
        </w:rPr>
        <w:t>принимать самостоятельные решения и нести ответственность за них.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44">
        <w:rPr>
          <w:rFonts w:ascii="Times New Roman" w:hAnsi="Times New Roman" w:cs="Times New Roman"/>
          <w:b/>
          <w:sz w:val="24"/>
          <w:szCs w:val="24"/>
        </w:rPr>
        <w:t>Основные методы обучения:</w:t>
      </w:r>
    </w:p>
    <w:p w:rsidR="00FD04AD" w:rsidRPr="00366E44" w:rsidRDefault="00FD04AD" w:rsidP="005B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Формирование шахматного мышления у ребен</w:t>
      </w:r>
      <w:r>
        <w:rPr>
          <w:rFonts w:ascii="Times New Roman" w:hAnsi="Times New Roman" w:cs="Times New Roman"/>
          <w:sz w:val="24"/>
          <w:szCs w:val="24"/>
        </w:rPr>
        <w:t xml:space="preserve">ка проходит через ряд этапов от </w:t>
      </w:r>
      <w:r w:rsidRPr="00366E44">
        <w:rPr>
          <w:rFonts w:ascii="Times New Roman" w:hAnsi="Times New Roman" w:cs="Times New Roman"/>
          <w:sz w:val="24"/>
          <w:szCs w:val="24"/>
        </w:rPr>
        <w:t xml:space="preserve">репродуктивного повторения алгоритмов и схем в типовых положениях, до творческогоприменения знаний на практике, подразумевающих, </w:t>
      </w:r>
      <w:r>
        <w:rPr>
          <w:rFonts w:ascii="Times New Roman" w:hAnsi="Times New Roman" w:cs="Times New Roman"/>
          <w:sz w:val="24"/>
          <w:szCs w:val="24"/>
        </w:rPr>
        <w:t xml:space="preserve">зачастую, отказ от общепринятых </w:t>
      </w:r>
      <w:r w:rsidRPr="00366E44">
        <w:rPr>
          <w:rFonts w:ascii="Times New Roman" w:hAnsi="Times New Roman" w:cs="Times New Roman"/>
          <w:sz w:val="24"/>
          <w:szCs w:val="24"/>
        </w:rPr>
        <w:t>стереотипов.</w:t>
      </w:r>
    </w:p>
    <w:p w:rsidR="00FD04AD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На начальном этапе преобладают игровой, </w:t>
      </w:r>
      <w:proofErr w:type="gramStart"/>
      <w:r w:rsidRPr="00366E44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366E44">
        <w:rPr>
          <w:rFonts w:ascii="Times New Roman" w:hAnsi="Times New Roman" w:cs="Times New Roman"/>
          <w:sz w:val="24"/>
          <w:szCs w:val="24"/>
        </w:rPr>
        <w:t xml:space="preserve"> и репродуктивный методы. Ониприменяется при знакомстве с шахматными фигурами, и</w:t>
      </w:r>
      <w:r>
        <w:rPr>
          <w:rFonts w:ascii="Times New Roman" w:hAnsi="Times New Roman" w:cs="Times New Roman"/>
          <w:sz w:val="24"/>
          <w:szCs w:val="24"/>
        </w:rPr>
        <w:t>зучении шахматной доски, обуче</w:t>
      </w:r>
      <w:r w:rsidRPr="00366E44">
        <w:rPr>
          <w:rFonts w:ascii="Times New Roman" w:hAnsi="Times New Roman" w:cs="Times New Roman"/>
          <w:sz w:val="24"/>
          <w:szCs w:val="24"/>
        </w:rPr>
        <w:t>нии правилам игры, реа</w:t>
      </w:r>
      <w:r>
        <w:rPr>
          <w:rFonts w:ascii="Times New Roman" w:hAnsi="Times New Roman" w:cs="Times New Roman"/>
          <w:sz w:val="24"/>
          <w:szCs w:val="24"/>
        </w:rPr>
        <w:t xml:space="preserve">лизации материального перевеса. </w:t>
      </w:r>
      <w:r w:rsidRPr="00366E44">
        <w:rPr>
          <w:rFonts w:ascii="Times New Roman" w:hAnsi="Times New Roman" w:cs="Times New Roman"/>
          <w:sz w:val="24"/>
          <w:szCs w:val="24"/>
        </w:rPr>
        <w:t>Большую роль играют общие принципы ведения игр</w:t>
      </w:r>
      <w:r>
        <w:rPr>
          <w:rFonts w:ascii="Times New Roman" w:hAnsi="Times New Roman" w:cs="Times New Roman"/>
          <w:sz w:val="24"/>
          <w:szCs w:val="24"/>
        </w:rPr>
        <w:t xml:space="preserve">ы на различных этапах шахматной </w:t>
      </w:r>
      <w:r w:rsidRPr="00366E44">
        <w:rPr>
          <w:rFonts w:ascii="Times New Roman" w:hAnsi="Times New Roman" w:cs="Times New Roman"/>
          <w:sz w:val="24"/>
          <w:szCs w:val="24"/>
        </w:rPr>
        <w:t xml:space="preserve">партии, где основным методом становится </w:t>
      </w:r>
      <w:proofErr w:type="gramStart"/>
      <w:r w:rsidRPr="00366E44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Для того чтобы реализовать на </w:t>
      </w:r>
      <w:r w:rsidRPr="00366E44">
        <w:rPr>
          <w:rFonts w:ascii="Times New Roman" w:hAnsi="Times New Roman" w:cs="Times New Roman"/>
          <w:sz w:val="24"/>
          <w:szCs w:val="24"/>
        </w:rPr>
        <w:t>доске свой замысел, учащийся овладевает тактическим ар</w:t>
      </w:r>
      <w:r>
        <w:rPr>
          <w:rFonts w:ascii="Times New Roman" w:hAnsi="Times New Roman" w:cs="Times New Roman"/>
          <w:sz w:val="24"/>
          <w:szCs w:val="24"/>
        </w:rPr>
        <w:t xml:space="preserve">сеналом шахмат, вследствие чего </w:t>
      </w:r>
      <w:r w:rsidRPr="00366E44">
        <w:rPr>
          <w:rFonts w:ascii="Times New Roman" w:hAnsi="Times New Roman" w:cs="Times New Roman"/>
          <w:sz w:val="24"/>
          <w:szCs w:val="24"/>
        </w:rPr>
        <w:t>формируется следующий алгоритм мышления: анализ позиции</w:t>
      </w:r>
      <w:r>
        <w:rPr>
          <w:rFonts w:ascii="Times New Roman" w:hAnsi="Times New Roman" w:cs="Times New Roman"/>
          <w:sz w:val="24"/>
          <w:szCs w:val="24"/>
        </w:rPr>
        <w:t xml:space="preserve"> - мотив - идея - расчёт - ход. </w:t>
      </w:r>
      <w:r w:rsidRPr="00366E44">
        <w:rPr>
          <w:rFonts w:ascii="Times New Roman" w:hAnsi="Times New Roman" w:cs="Times New Roman"/>
          <w:sz w:val="24"/>
          <w:szCs w:val="24"/>
        </w:rPr>
        <w:t>Продуктивный метод играет большую роль и в дальнейш</w:t>
      </w:r>
      <w:r>
        <w:rPr>
          <w:rFonts w:ascii="Times New Roman" w:hAnsi="Times New Roman" w:cs="Times New Roman"/>
          <w:sz w:val="24"/>
          <w:szCs w:val="24"/>
        </w:rPr>
        <w:t xml:space="preserve">ем при изучении дебютов и основ </w:t>
      </w:r>
      <w:r w:rsidRPr="00366E44">
        <w:rPr>
          <w:rFonts w:ascii="Times New Roman" w:hAnsi="Times New Roman" w:cs="Times New Roman"/>
          <w:sz w:val="24"/>
          <w:szCs w:val="24"/>
        </w:rPr>
        <w:t>позиционной игры, особенно при изучении типовых п</w:t>
      </w:r>
      <w:r>
        <w:rPr>
          <w:rFonts w:ascii="Times New Roman" w:hAnsi="Times New Roman" w:cs="Times New Roman"/>
          <w:sz w:val="24"/>
          <w:szCs w:val="24"/>
        </w:rPr>
        <w:t>озиций миттельшпиля и эндшпиля.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При изучении дебютной теории основным методом явля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. Наибо</w:t>
      </w:r>
      <w:r w:rsidRPr="00366E44">
        <w:rPr>
          <w:rFonts w:ascii="Times New Roman" w:hAnsi="Times New Roman" w:cs="Times New Roman"/>
          <w:sz w:val="24"/>
          <w:szCs w:val="24"/>
        </w:rPr>
        <w:t>лее эффективно изучение дебютной теории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в том случае, когда большую </w:t>
      </w:r>
      <w:r w:rsidRPr="00366E44">
        <w:rPr>
          <w:rFonts w:ascii="Times New Roman" w:hAnsi="Times New Roman" w:cs="Times New Roman"/>
          <w:sz w:val="24"/>
          <w:szCs w:val="24"/>
        </w:rPr>
        <w:t>часть работы ребенок проделывает самостоятельно.На более поздних этапах в обучении применяется твор</w:t>
      </w:r>
      <w:r>
        <w:rPr>
          <w:rFonts w:ascii="Times New Roman" w:hAnsi="Times New Roman" w:cs="Times New Roman"/>
          <w:sz w:val="24"/>
          <w:szCs w:val="24"/>
        </w:rPr>
        <w:t>ческий метод, для совершенство</w:t>
      </w:r>
      <w:r w:rsidRPr="00366E44">
        <w:rPr>
          <w:rFonts w:ascii="Times New Roman" w:hAnsi="Times New Roman" w:cs="Times New Roman"/>
          <w:sz w:val="24"/>
          <w:szCs w:val="24"/>
        </w:rPr>
        <w:t>вания тактического мастерства учащихся (самостоятель</w:t>
      </w:r>
      <w:r>
        <w:rPr>
          <w:rFonts w:ascii="Times New Roman" w:hAnsi="Times New Roman" w:cs="Times New Roman"/>
          <w:sz w:val="24"/>
          <w:szCs w:val="24"/>
        </w:rPr>
        <w:t>ное составление позиций, преду</w:t>
      </w:r>
      <w:r w:rsidRPr="00366E44">
        <w:rPr>
          <w:rFonts w:ascii="Times New Roman" w:hAnsi="Times New Roman" w:cs="Times New Roman"/>
          <w:sz w:val="24"/>
          <w:szCs w:val="24"/>
        </w:rPr>
        <w:t xml:space="preserve">сматривающих определенные тактические удары, мат в </w:t>
      </w:r>
      <w:r>
        <w:rPr>
          <w:rFonts w:ascii="Times New Roman" w:hAnsi="Times New Roman" w:cs="Times New Roman"/>
          <w:sz w:val="24"/>
          <w:szCs w:val="24"/>
        </w:rPr>
        <w:t xml:space="preserve">определенное количество ходов и </w:t>
      </w:r>
      <w:r w:rsidRPr="00366E44">
        <w:rPr>
          <w:rFonts w:ascii="Times New Roman" w:hAnsi="Times New Roman" w:cs="Times New Roman"/>
          <w:sz w:val="24"/>
          <w:szCs w:val="24"/>
        </w:rPr>
        <w:t>т.д.).</w:t>
      </w:r>
    </w:p>
    <w:p w:rsidR="00FD04AD" w:rsidRPr="00366E44" w:rsidRDefault="00FD04AD" w:rsidP="005B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Метод проблемного обучения. Разбор партий мастеров разных направлений, творческоеих осмысление помогает ребенку выработать свой собственный подход к игре.</w:t>
      </w:r>
    </w:p>
    <w:p w:rsidR="00FD04AD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Использование этих методов предусматривает, прежде всего</w:t>
      </w:r>
      <w:r>
        <w:rPr>
          <w:rFonts w:ascii="Times New Roman" w:hAnsi="Times New Roman" w:cs="Times New Roman"/>
          <w:sz w:val="24"/>
          <w:szCs w:val="24"/>
        </w:rPr>
        <w:t xml:space="preserve">, обеспечение самостоятельности </w:t>
      </w:r>
      <w:r w:rsidRPr="00366E44">
        <w:rPr>
          <w:rFonts w:ascii="Times New Roman" w:hAnsi="Times New Roman" w:cs="Times New Roman"/>
          <w:sz w:val="24"/>
          <w:szCs w:val="24"/>
        </w:rPr>
        <w:t>детей в поисках решения самых разнообразных задач.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44">
        <w:rPr>
          <w:rFonts w:ascii="Times New Roman" w:hAnsi="Times New Roman" w:cs="Times New Roman"/>
          <w:b/>
          <w:sz w:val="24"/>
          <w:szCs w:val="24"/>
        </w:rPr>
        <w:t>Основные формы и средства обучения:</w:t>
      </w:r>
    </w:p>
    <w:p w:rsidR="00FD04AD" w:rsidRPr="00B91194" w:rsidRDefault="00FD04AD" w:rsidP="00A358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Практическая игра.</w:t>
      </w:r>
    </w:p>
    <w:p w:rsidR="00FD04AD" w:rsidRPr="00B91194" w:rsidRDefault="00FD04AD" w:rsidP="00A358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Решение шахматных задач, комбинаций и этюдов.</w:t>
      </w:r>
    </w:p>
    <w:p w:rsidR="00FD04AD" w:rsidRPr="00B91194" w:rsidRDefault="00FD04AD" w:rsidP="00A358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Дидактические игры и задания, игровые упражнения;</w:t>
      </w:r>
    </w:p>
    <w:p w:rsidR="00FD04AD" w:rsidRPr="00B91194" w:rsidRDefault="00FD04AD" w:rsidP="00A358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Теоретические занятия, шахматные игры, шахматные дидактические игрушки.</w:t>
      </w:r>
    </w:p>
    <w:p w:rsidR="00FD04AD" w:rsidRPr="00B91194" w:rsidRDefault="00FD04AD" w:rsidP="00A358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Участие в турнирах и соревнованиях.</w:t>
      </w:r>
    </w:p>
    <w:p w:rsidR="00FD04AD" w:rsidRPr="00366E44" w:rsidRDefault="00C36C81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занятия (модуля)</w:t>
      </w:r>
      <w:r w:rsidR="00FD04AD" w:rsidRPr="00366E44">
        <w:rPr>
          <w:rFonts w:ascii="Times New Roman" w:hAnsi="Times New Roman" w:cs="Times New Roman"/>
          <w:b/>
          <w:sz w:val="24"/>
          <w:szCs w:val="24"/>
        </w:rPr>
        <w:t>:</w:t>
      </w:r>
    </w:p>
    <w:p w:rsidR="00FD04AD" w:rsidRPr="00B91194" w:rsidRDefault="00FD04AD" w:rsidP="00A358A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lastRenderedPageBreak/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FD04AD" w:rsidRPr="00B91194" w:rsidRDefault="00FD04AD" w:rsidP="00A358A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Приобретение теоретических знаний и практических навыков в шахматной игре.</w:t>
      </w:r>
    </w:p>
    <w:p w:rsidR="00FD04AD" w:rsidRPr="00B91194" w:rsidRDefault="00FD04AD" w:rsidP="00A358A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Освоение новых видов деятельности (дидактические игры и задания, игровые упражнения, соревнования).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Конечным результатом обучения считается умение сыграть по правилам шахматнуюпартию от начала до конца. Это предполагает определ</w:t>
      </w:r>
      <w:r>
        <w:rPr>
          <w:rFonts w:ascii="Times New Roman" w:hAnsi="Times New Roman" w:cs="Times New Roman"/>
          <w:sz w:val="24"/>
          <w:szCs w:val="24"/>
        </w:rPr>
        <w:t xml:space="preserve">енную прочность знаний и умение </w:t>
      </w:r>
      <w:r w:rsidRPr="00366E44">
        <w:rPr>
          <w:rFonts w:ascii="Times New Roman" w:hAnsi="Times New Roman" w:cs="Times New Roman"/>
          <w:sz w:val="24"/>
          <w:szCs w:val="24"/>
        </w:rPr>
        <w:t>применять их на практике.</w:t>
      </w:r>
    </w:p>
    <w:p w:rsidR="000D0D81" w:rsidRDefault="000D0D81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4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FD04AD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Применяемые методы педагогического контроля и наблюдения, позволяют контролировать икорректировать работу </w:t>
      </w:r>
      <w:r w:rsidR="000D0D81">
        <w:rPr>
          <w:rFonts w:ascii="Times New Roman" w:hAnsi="Times New Roman" w:cs="Times New Roman"/>
          <w:sz w:val="24"/>
          <w:szCs w:val="24"/>
        </w:rPr>
        <w:t xml:space="preserve">по </w:t>
      </w:r>
      <w:r w:rsidRPr="00366E44">
        <w:rPr>
          <w:rFonts w:ascii="Times New Roman" w:hAnsi="Times New Roman" w:cs="Times New Roman"/>
          <w:sz w:val="24"/>
          <w:szCs w:val="24"/>
        </w:rPr>
        <w:t>программ</w:t>
      </w:r>
      <w:r w:rsidR="000D0D81">
        <w:rPr>
          <w:rFonts w:ascii="Times New Roman" w:hAnsi="Times New Roman" w:cs="Times New Roman"/>
          <w:sz w:val="24"/>
          <w:szCs w:val="24"/>
        </w:rPr>
        <w:t>е</w:t>
      </w:r>
      <w:r w:rsidRPr="00366E44">
        <w:rPr>
          <w:rFonts w:ascii="Times New Roman" w:hAnsi="Times New Roman" w:cs="Times New Roman"/>
          <w:sz w:val="24"/>
          <w:szCs w:val="24"/>
        </w:rPr>
        <w:t xml:space="preserve"> на всём протяжении </w:t>
      </w:r>
      <w:r w:rsidR="000D0D81">
        <w:rPr>
          <w:rFonts w:ascii="Times New Roman" w:hAnsi="Times New Roman" w:cs="Times New Roman"/>
          <w:sz w:val="24"/>
          <w:szCs w:val="24"/>
        </w:rPr>
        <w:t>её</w:t>
      </w:r>
      <w:r w:rsidRPr="00366E4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еализации. Это дает возможность </w:t>
      </w:r>
      <w:r w:rsidRPr="00366E44">
        <w:rPr>
          <w:rFonts w:ascii="Times New Roman" w:hAnsi="Times New Roman" w:cs="Times New Roman"/>
          <w:sz w:val="24"/>
          <w:szCs w:val="24"/>
        </w:rPr>
        <w:t xml:space="preserve">отслеживать динамику роста </w:t>
      </w:r>
      <w:r w:rsidR="000D0D81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366E44">
        <w:rPr>
          <w:rFonts w:ascii="Times New Roman" w:hAnsi="Times New Roman" w:cs="Times New Roman"/>
          <w:sz w:val="24"/>
          <w:szCs w:val="24"/>
        </w:rPr>
        <w:t>знаний, умений и навыков, позвол</w:t>
      </w:r>
      <w:r>
        <w:rPr>
          <w:rFonts w:ascii="Times New Roman" w:hAnsi="Times New Roman" w:cs="Times New Roman"/>
          <w:sz w:val="24"/>
          <w:szCs w:val="24"/>
        </w:rPr>
        <w:t xml:space="preserve">яет строить для каждого ребенка </w:t>
      </w:r>
      <w:r w:rsidRPr="00366E44">
        <w:rPr>
          <w:rFonts w:ascii="Times New Roman" w:hAnsi="Times New Roman" w:cs="Times New Roman"/>
          <w:sz w:val="24"/>
          <w:szCs w:val="24"/>
        </w:rPr>
        <w:t>его индивидуальный путь развития. На основе получ</w:t>
      </w:r>
      <w:r>
        <w:rPr>
          <w:rFonts w:ascii="Times New Roman" w:hAnsi="Times New Roman" w:cs="Times New Roman"/>
          <w:sz w:val="24"/>
          <w:szCs w:val="24"/>
        </w:rPr>
        <w:t xml:space="preserve">енной информации педагог вносит </w:t>
      </w:r>
      <w:r w:rsidRPr="00366E44">
        <w:rPr>
          <w:rFonts w:ascii="Times New Roman" w:hAnsi="Times New Roman" w:cs="Times New Roman"/>
          <w:sz w:val="24"/>
          <w:szCs w:val="24"/>
        </w:rPr>
        <w:t xml:space="preserve">соответствующие коррективы в учебный процесс. Контроль эффективности </w:t>
      </w:r>
      <w:r w:rsidR="000D0D81">
        <w:rPr>
          <w:rFonts w:ascii="Times New Roman" w:hAnsi="Times New Roman" w:cs="Times New Roman"/>
          <w:sz w:val="24"/>
          <w:szCs w:val="24"/>
        </w:rPr>
        <w:t xml:space="preserve">реализации программы учебного занятия (модуля) </w:t>
      </w:r>
      <w:r w:rsidRPr="00366E4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366E44">
        <w:rPr>
          <w:rFonts w:ascii="Times New Roman" w:hAnsi="Times New Roman" w:cs="Times New Roman"/>
          <w:sz w:val="24"/>
          <w:szCs w:val="24"/>
        </w:rPr>
        <w:t xml:space="preserve">выполнении диагностических заданий и упражнений, </w:t>
      </w:r>
      <w:r>
        <w:rPr>
          <w:rFonts w:ascii="Times New Roman" w:hAnsi="Times New Roman" w:cs="Times New Roman"/>
          <w:sz w:val="24"/>
          <w:szCs w:val="24"/>
        </w:rPr>
        <w:t xml:space="preserve">с помощью тестов, фронтальных и </w:t>
      </w:r>
      <w:r w:rsidRPr="00366E44">
        <w:rPr>
          <w:rFonts w:ascii="Times New Roman" w:hAnsi="Times New Roman" w:cs="Times New Roman"/>
          <w:sz w:val="24"/>
          <w:szCs w:val="24"/>
        </w:rPr>
        <w:t>индивидуальных опросов, наблюдений. Контрольные испыт</w:t>
      </w:r>
      <w:r>
        <w:rPr>
          <w:rFonts w:ascii="Times New Roman" w:hAnsi="Times New Roman" w:cs="Times New Roman"/>
          <w:sz w:val="24"/>
          <w:szCs w:val="24"/>
        </w:rPr>
        <w:t xml:space="preserve">ания </w:t>
      </w:r>
      <w:r w:rsidR="000D0D81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проводятся в торжественной </w:t>
      </w:r>
      <w:r w:rsidRPr="00366E44">
        <w:rPr>
          <w:rFonts w:ascii="Times New Roman" w:hAnsi="Times New Roman" w:cs="Times New Roman"/>
          <w:sz w:val="24"/>
          <w:szCs w:val="24"/>
        </w:rPr>
        <w:t>соревновательной обстановке.</w:t>
      </w:r>
    </w:p>
    <w:p w:rsidR="00FD04AD" w:rsidRPr="00366E44" w:rsidRDefault="00FD04AD" w:rsidP="00FD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D81" w:rsidRDefault="000D0D81" w:rsidP="000D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4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занятия (модуля)</w:t>
      </w:r>
    </w:p>
    <w:p w:rsidR="000D0D81" w:rsidRPr="00366E44" w:rsidRDefault="000D0D81" w:rsidP="000D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D81" w:rsidRPr="00366E44" w:rsidRDefault="000D0D81" w:rsidP="000D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Начальный курс по обучению игре в шахматы максимально прост и доступен младшимшкольникам. Большое значение при изучении шахматного курса </w:t>
      </w:r>
      <w:r>
        <w:rPr>
          <w:rFonts w:ascii="Times New Roman" w:hAnsi="Times New Roman" w:cs="Times New Roman"/>
          <w:sz w:val="24"/>
          <w:szCs w:val="24"/>
        </w:rPr>
        <w:t xml:space="preserve">имеет специально организованная </w:t>
      </w:r>
      <w:r w:rsidRPr="00366E44">
        <w:rPr>
          <w:rFonts w:ascii="Times New Roman" w:hAnsi="Times New Roman" w:cs="Times New Roman"/>
          <w:sz w:val="24"/>
          <w:szCs w:val="24"/>
        </w:rPr>
        <w:t>игровая деятельность, использование приема обыгрывания уч</w:t>
      </w:r>
      <w:r>
        <w:rPr>
          <w:rFonts w:ascii="Times New Roman" w:hAnsi="Times New Roman" w:cs="Times New Roman"/>
          <w:sz w:val="24"/>
          <w:szCs w:val="24"/>
        </w:rPr>
        <w:t xml:space="preserve">ебных заданий, создания игровых </w:t>
      </w:r>
      <w:r w:rsidRPr="00366E44">
        <w:rPr>
          <w:rFonts w:ascii="Times New Roman" w:hAnsi="Times New Roman" w:cs="Times New Roman"/>
          <w:sz w:val="24"/>
          <w:szCs w:val="24"/>
        </w:rPr>
        <w:t>ситуаций.</w:t>
      </w:r>
    </w:p>
    <w:p w:rsidR="000D0D81" w:rsidRPr="00366E44" w:rsidRDefault="000D0D81" w:rsidP="000D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Особенность программы в том, что на первом году обучения ребенок делает первые шаги вмире шахмат. Учащиеся знакомятся с историей возникно</w:t>
      </w:r>
      <w:r>
        <w:rPr>
          <w:rFonts w:ascii="Times New Roman" w:hAnsi="Times New Roman" w:cs="Times New Roman"/>
          <w:sz w:val="24"/>
          <w:szCs w:val="24"/>
        </w:rPr>
        <w:t xml:space="preserve">вения шахматной игры, шахматной </w:t>
      </w:r>
      <w:r w:rsidRPr="00366E44">
        <w:rPr>
          <w:rFonts w:ascii="Times New Roman" w:hAnsi="Times New Roman" w:cs="Times New Roman"/>
          <w:sz w:val="24"/>
          <w:szCs w:val="24"/>
        </w:rPr>
        <w:t>доской, фигурами, учатся выполнять различные дидактические з</w:t>
      </w:r>
      <w:r>
        <w:rPr>
          <w:rFonts w:ascii="Times New Roman" w:hAnsi="Times New Roman" w:cs="Times New Roman"/>
          <w:sz w:val="24"/>
          <w:szCs w:val="24"/>
        </w:rPr>
        <w:t xml:space="preserve">адания, разыгрывать положения с </w:t>
      </w:r>
      <w:r w:rsidRPr="00366E44">
        <w:rPr>
          <w:rFonts w:ascii="Times New Roman" w:hAnsi="Times New Roman" w:cs="Times New Roman"/>
          <w:sz w:val="24"/>
          <w:szCs w:val="24"/>
        </w:rPr>
        <w:t>ограниченным количеством фигур, блоки игровых позиций</w:t>
      </w:r>
      <w:r>
        <w:rPr>
          <w:rFonts w:ascii="Times New Roman" w:hAnsi="Times New Roman" w:cs="Times New Roman"/>
          <w:sz w:val="24"/>
          <w:szCs w:val="24"/>
        </w:rPr>
        <w:t xml:space="preserve"> на отдельных фрагментах доски. </w:t>
      </w:r>
      <w:r w:rsidRPr="00366E44">
        <w:rPr>
          <w:rFonts w:ascii="Times New Roman" w:hAnsi="Times New Roman" w:cs="Times New Roman"/>
          <w:sz w:val="24"/>
          <w:szCs w:val="24"/>
        </w:rPr>
        <w:t xml:space="preserve">Большое место отводится изучению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доматового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66E44">
        <w:rPr>
          <w:rFonts w:ascii="Times New Roman" w:hAnsi="Times New Roman" w:cs="Times New Roman"/>
          <w:sz w:val="24"/>
          <w:szCs w:val="24"/>
        </w:rPr>
        <w:t xml:space="preserve"> периода</w:t>
      </w:r>
      <w:r>
        <w:rPr>
          <w:rFonts w:ascii="Times New Roman" w:hAnsi="Times New Roman" w:cs="Times New Roman"/>
          <w:sz w:val="24"/>
          <w:szCs w:val="24"/>
        </w:rPr>
        <w:t xml:space="preserve"> игры. На занятиях используется </w:t>
      </w:r>
      <w:r w:rsidRPr="00366E44">
        <w:rPr>
          <w:rFonts w:ascii="Times New Roman" w:hAnsi="Times New Roman" w:cs="Times New Roman"/>
          <w:sz w:val="24"/>
          <w:szCs w:val="24"/>
        </w:rPr>
        <w:t xml:space="preserve">материал, вызывающий особый интерес у детей: загадки, </w:t>
      </w:r>
      <w:r>
        <w:rPr>
          <w:rFonts w:ascii="Times New Roman" w:hAnsi="Times New Roman" w:cs="Times New Roman"/>
          <w:sz w:val="24"/>
          <w:szCs w:val="24"/>
        </w:rPr>
        <w:t xml:space="preserve">стихи, сказки песни о шахматах, </w:t>
      </w:r>
      <w:r w:rsidRPr="00366E44">
        <w:rPr>
          <w:rFonts w:ascii="Times New Roman" w:hAnsi="Times New Roman" w:cs="Times New Roman"/>
          <w:sz w:val="24"/>
          <w:szCs w:val="24"/>
        </w:rPr>
        <w:t>шахматные миниатюры и инсценировки. Ключевым моменто</w:t>
      </w:r>
      <w:r>
        <w:rPr>
          <w:rFonts w:ascii="Times New Roman" w:hAnsi="Times New Roman" w:cs="Times New Roman"/>
          <w:sz w:val="24"/>
          <w:szCs w:val="24"/>
        </w:rPr>
        <w:t xml:space="preserve">м занятий является деятельность </w:t>
      </w:r>
      <w:r w:rsidRPr="00366E44">
        <w:rPr>
          <w:rFonts w:ascii="Times New Roman" w:hAnsi="Times New Roman" w:cs="Times New Roman"/>
          <w:sz w:val="24"/>
          <w:szCs w:val="24"/>
        </w:rPr>
        <w:t xml:space="preserve">самих детей, в которой они наблюдают за передвижением фигур </w:t>
      </w:r>
      <w:r>
        <w:rPr>
          <w:rFonts w:ascii="Times New Roman" w:hAnsi="Times New Roman" w:cs="Times New Roman"/>
          <w:sz w:val="24"/>
          <w:szCs w:val="24"/>
        </w:rPr>
        <w:t xml:space="preserve">на доске, сравнивают силу фигур </w:t>
      </w:r>
      <w:r w:rsidRPr="00366E44">
        <w:rPr>
          <w:rFonts w:ascii="Times New Roman" w:hAnsi="Times New Roman" w:cs="Times New Roman"/>
          <w:sz w:val="24"/>
          <w:szCs w:val="24"/>
        </w:rPr>
        <w:t>и их позицию, делают выводы, выясняют закономерности, делаю</w:t>
      </w:r>
      <w:r>
        <w:rPr>
          <w:rFonts w:ascii="Times New Roman" w:hAnsi="Times New Roman" w:cs="Times New Roman"/>
          <w:sz w:val="24"/>
          <w:szCs w:val="24"/>
        </w:rPr>
        <w:t xml:space="preserve">т свои первые шаги на шахматной </w:t>
      </w:r>
      <w:r w:rsidRPr="00366E44">
        <w:rPr>
          <w:rFonts w:ascii="Times New Roman" w:hAnsi="Times New Roman" w:cs="Times New Roman"/>
          <w:sz w:val="24"/>
          <w:szCs w:val="24"/>
        </w:rPr>
        <w:t>доске.</w:t>
      </w:r>
    </w:p>
    <w:p w:rsidR="000D0D81" w:rsidRPr="00366E44" w:rsidRDefault="000D0D81" w:rsidP="000D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Содержание второго года обучения включает непосредственно обучение шахматной игре,освоение правил игры в шахматы, а так же знакомятся с </w:t>
      </w:r>
      <w:r>
        <w:rPr>
          <w:rFonts w:ascii="Times New Roman" w:hAnsi="Times New Roman" w:cs="Times New Roman"/>
          <w:sz w:val="24"/>
          <w:szCs w:val="24"/>
        </w:rPr>
        <w:t xml:space="preserve">шахматной нотацией, творчеством </w:t>
      </w:r>
      <w:r w:rsidRPr="00366E44">
        <w:rPr>
          <w:rFonts w:ascii="Times New Roman" w:hAnsi="Times New Roman" w:cs="Times New Roman"/>
          <w:sz w:val="24"/>
          <w:szCs w:val="24"/>
        </w:rPr>
        <w:t>выдающихся шахматистов.</w:t>
      </w:r>
    </w:p>
    <w:p w:rsidR="000D0D81" w:rsidRDefault="000D0D81" w:rsidP="000D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Третий – четвертый год обучения предполагают обучению решения шахматных задач.На занятиях используются обучающие плакаты, диаграм</w:t>
      </w:r>
      <w:r>
        <w:rPr>
          <w:rFonts w:ascii="Times New Roman" w:hAnsi="Times New Roman" w:cs="Times New Roman"/>
          <w:sz w:val="24"/>
          <w:szCs w:val="24"/>
        </w:rPr>
        <w:t xml:space="preserve">мы задачи для самостоятельного </w:t>
      </w:r>
      <w:r w:rsidRPr="00366E44">
        <w:rPr>
          <w:rFonts w:ascii="Times New Roman" w:hAnsi="Times New Roman" w:cs="Times New Roman"/>
          <w:sz w:val="24"/>
          <w:szCs w:val="24"/>
        </w:rPr>
        <w:t>решения, загадки, головоломки по темам, лабиринты на шахма</w:t>
      </w:r>
      <w:r>
        <w:rPr>
          <w:rFonts w:ascii="Times New Roman" w:hAnsi="Times New Roman" w:cs="Times New Roman"/>
          <w:sz w:val="24"/>
          <w:szCs w:val="24"/>
        </w:rPr>
        <w:t xml:space="preserve">тной доске, кроссворды, ребусы, </w:t>
      </w:r>
      <w:r w:rsidRPr="00366E44">
        <w:rPr>
          <w:rFonts w:ascii="Times New Roman" w:hAnsi="Times New Roman" w:cs="Times New Roman"/>
          <w:sz w:val="24"/>
          <w:szCs w:val="24"/>
        </w:rPr>
        <w:t>шахматное лото, викторины и др., решение которых дают не</w:t>
      </w:r>
      <w:r>
        <w:rPr>
          <w:rFonts w:ascii="Times New Roman" w:hAnsi="Times New Roman" w:cs="Times New Roman"/>
          <w:sz w:val="24"/>
          <w:szCs w:val="24"/>
        </w:rPr>
        <w:t xml:space="preserve"> только информацию о какой-либо </w:t>
      </w:r>
      <w:r w:rsidRPr="00366E44">
        <w:rPr>
          <w:rFonts w:ascii="Times New Roman" w:hAnsi="Times New Roman" w:cs="Times New Roman"/>
          <w:sz w:val="24"/>
          <w:szCs w:val="24"/>
        </w:rPr>
        <w:t>фигуре, но и представление об ее игровых возможностях и огр</w:t>
      </w:r>
      <w:r>
        <w:rPr>
          <w:rFonts w:ascii="Times New Roman" w:hAnsi="Times New Roman" w:cs="Times New Roman"/>
          <w:sz w:val="24"/>
          <w:szCs w:val="24"/>
        </w:rPr>
        <w:t xml:space="preserve">аничениях. Кроме этого учащимся </w:t>
      </w:r>
      <w:r w:rsidRPr="00366E44">
        <w:rPr>
          <w:rFonts w:ascii="Times New Roman" w:hAnsi="Times New Roman" w:cs="Times New Roman"/>
          <w:sz w:val="24"/>
          <w:szCs w:val="24"/>
        </w:rPr>
        <w:t>предлагаются темы для самостоятельного изучения: «Фер</w:t>
      </w:r>
      <w:r>
        <w:rPr>
          <w:rFonts w:ascii="Times New Roman" w:hAnsi="Times New Roman" w:cs="Times New Roman"/>
          <w:sz w:val="24"/>
          <w:szCs w:val="24"/>
        </w:rPr>
        <w:t xml:space="preserve">зь против пешки», «Ферзь против </w:t>
      </w:r>
      <w:r w:rsidRPr="00366E44">
        <w:rPr>
          <w:rFonts w:ascii="Times New Roman" w:hAnsi="Times New Roman" w:cs="Times New Roman"/>
          <w:sz w:val="24"/>
          <w:szCs w:val="24"/>
        </w:rPr>
        <w:t>короля» и др. занимательные рассказы из истории шахмат</w:t>
      </w:r>
      <w:r>
        <w:rPr>
          <w:rFonts w:ascii="Times New Roman" w:hAnsi="Times New Roman" w:cs="Times New Roman"/>
          <w:sz w:val="24"/>
          <w:szCs w:val="24"/>
        </w:rPr>
        <w:t xml:space="preserve">, тесты для проверки полученных </w:t>
      </w:r>
      <w:r w:rsidRPr="00366E44">
        <w:rPr>
          <w:rFonts w:ascii="Times New Roman" w:hAnsi="Times New Roman" w:cs="Times New Roman"/>
          <w:sz w:val="24"/>
          <w:szCs w:val="24"/>
        </w:rPr>
        <w:t>знаний.</w:t>
      </w:r>
    </w:p>
    <w:p w:rsidR="000D0D81" w:rsidRPr="00366E44" w:rsidRDefault="000D0D81" w:rsidP="000D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Default="00FD04AD" w:rsidP="000D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D81" w:rsidRPr="00366E44" w:rsidRDefault="000D0D81" w:rsidP="000D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4AD" w:rsidRDefault="00FD04AD" w:rsidP="000D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81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</w:p>
    <w:p w:rsidR="000D0D81" w:rsidRPr="00C36C81" w:rsidRDefault="000D0D81" w:rsidP="000D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lastRenderedPageBreak/>
        <w:t>1. Шахматная доска. Шахматная доска, белые и черные поля,</w:t>
      </w:r>
      <w:r>
        <w:rPr>
          <w:rFonts w:ascii="Times New Roman" w:hAnsi="Times New Roman" w:cs="Times New Roman"/>
          <w:sz w:val="24"/>
          <w:szCs w:val="24"/>
        </w:rPr>
        <w:t xml:space="preserve"> горизонталь, вертикаль, диаго</w:t>
      </w:r>
      <w:r w:rsidRPr="00366E44">
        <w:rPr>
          <w:rFonts w:ascii="Times New Roman" w:hAnsi="Times New Roman" w:cs="Times New Roman"/>
          <w:sz w:val="24"/>
          <w:szCs w:val="24"/>
        </w:rPr>
        <w:t>наль, центр.</w:t>
      </w:r>
    </w:p>
    <w:p w:rsidR="00FD04AD" w:rsidRPr="001725A9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5A9">
        <w:rPr>
          <w:rFonts w:ascii="Times New Roman" w:hAnsi="Times New Roman" w:cs="Times New Roman"/>
          <w:b/>
          <w:sz w:val="24"/>
          <w:szCs w:val="24"/>
        </w:rPr>
        <w:t>Дидактические игры и задания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Горизонталь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Двое играющих по очереди заполняют одну из горизонтальных линий ша</w:t>
      </w:r>
      <w:r w:rsidR="00FD04AD">
        <w:rPr>
          <w:rFonts w:ascii="Times New Roman" w:hAnsi="Times New Roman" w:cs="Times New Roman"/>
          <w:sz w:val="24"/>
          <w:szCs w:val="24"/>
        </w:rPr>
        <w:t>х</w:t>
      </w:r>
      <w:r w:rsidR="00FD04AD" w:rsidRPr="00366E44">
        <w:rPr>
          <w:rFonts w:ascii="Times New Roman" w:hAnsi="Times New Roman" w:cs="Times New Roman"/>
          <w:sz w:val="24"/>
          <w:szCs w:val="24"/>
        </w:rPr>
        <w:t>матной доски кубиками (фишками, пешками и т. п.).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«Вертикаль»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То же самое, но заполняется одна из вертикальных линий шахматной доски.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Диагональ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То же самое, но заполняется одна из диагоналей шахматной доски.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2. Шахматные фигуры. Белые, черные, ладья, слон, ферзь, конь, пешка, король.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94">
        <w:rPr>
          <w:rFonts w:ascii="Times New Roman" w:hAnsi="Times New Roman" w:cs="Times New Roman"/>
          <w:b/>
          <w:sz w:val="24"/>
          <w:szCs w:val="24"/>
        </w:rPr>
        <w:t>Дидактические игры и задания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 мешочек»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В непрозрачном мешочке по оче</w:t>
      </w:r>
      <w:r w:rsidR="00FD04AD">
        <w:rPr>
          <w:rFonts w:ascii="Times New Roman" w:hAnsi="Times New Roman" w:cs="Times New Roman"/>
          <w:sz w:val="24"/>
          <w:szCs w:val="24"/>
        </w:rPr>
        <w:t>реди прячутся все шахматные фи</w:t>
      </w:r>
      <w:r w:rsidR="00FD04AD" w:rsidRPr="00366E44">
        <w:rPr>
          <w:rFonts w:ascii="Times New Roman" w:hAnsi="Times New Roman" w:cs="Times New Roman"/>
          <w:sz w:val="24"/>
          <w:szCs w:val="24"/>
        </w:rPr>
        <w:t>гуры, каждый из учеников на ощупь пытается определить, какая фигура спрятана.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D04AD" w:rsidRPr="00366E44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Педагог словесно описывает одну из шах</w:t>
      </w:r>
      <w:r w:rsidR="00FD04AD">
        <w:rPr>
          <w:rFonts w:ascii="Times New Roman" w:hAnsi="Times New Roman" w:cs="Times New Roman"/>
          <w:sz w:val="24"/>
          <w:szCs w:val="24"/>
        </w:rPr>
        <w:t>матных фигур, дети должны дога</w:t>
      </w:r>
      <w:r w:rsidR="00FD04AD" w:rsidRPr="00366E44">
        <w:rPr>
          <w:rFonts w:ascii="Times New Roman" w:hAnsi="Times New Roman" w:cs="Times New Roman"/>
          <w:sz w:val="24"/>
          <w:szCs w:val="24"/>
        </w:rPr>
        <w:t>даться, что это за фигура.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«Секретная фигура»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. Все фигуры стоят на столе учителя в </w:t>
      </w:r>
      <w:r w:rsidR="00FD04AD">
        <w:rPr>
          <w:rFonts w:ascii="Times New Roman" w:hAnsi="Times New Roman" w:cs="Times New Roman"/>
          <w:sz w:val="24"/>
          <w:szCs w:val="24"/>
        </w:rPr>
        <w:t>один ряд, дети по очереди назы</w:t>
      </w:r>
      <w:r w:rsidR="00FD04AD" w:rsidRPr="00366E44">
        <w:rPr>
          <w:rFonts w:ascii="Times New Roman" w:hAnsi="Times New Roman" w:cs="Times New Roman"/>
          <w:sz w:val="24"/>
          <w:szCs w:val="24"/>
        </w:rPr>
        <w:t>вают все шахматные фигуры, кроме "секретной", которая выбирается заранее; вместоназвания этой фигуры надо сказать: "Секрет".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Угадай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Педагог загадывает про себя одну из фигур, а де</w:t>
      </w:r>
      <w:r w:rsidR="00FD04AD">
        <w:rPr>
          <w:rFonts w:ascii="Times New Roman" w:hAnsi="Times New Roman" w:cs="Times New Roman"/>
          <w:sz w:val="24"/>
          <w:szCs w:val="24"/>
        </w:rPr>
        <w:t xml:space="preserve">ти по очереди пытаются угадать, </w:t>
      </w:r>
      <w:r w:rsidR="00FD04AD" w:rsidRPr="00366E44">
        <w:rPr>
          <w:rFonts w:ascii="Times New Roman" w:hAnsi="Times New Roman" w:cs="Times New Roman"/>
          <w:sz w:val="24"/>
          <w:szCs w:val="24"/>
        </w:rPr>
        <w:t>какая фигура загадана.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Что общего?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 Педагог берет две шахматные фигуры и с</w:t>
      </w:r>
      <w:r w:rsidR="00FD04AD">
        <w:rPr>
          <w:rFonts w:ascii="Times New Roman" w:hAnsi="Times New Roman" w:cs="Times New Roman"/>
          <w:sz w:val="24"/>
          <w:szCs w:val="24"/>
        </w:rPr>
        <w:t>прашивает учеников, чем они по</w:t>
      </w:r>
      <w:r w:rsidR="00FD04AD" w:rsidRPr="00366E44">
        <w:rPr>
          <w:rFonts w:ascii="Times New Roman" w:hAnsi="Times New Roman" w:cs="Times New Roman"/>
          <w:sz w:val="24"/>
          <w:szCs w:val="24"/>
        </w:rPr>
        <w:t>хожи друг на друга. Чем отличаются? (Цветом, формой.)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Большая и маленькая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. На столе шесть разных фигур. </w:t>
      </w:r>
      <w:r w:rsidR="00FD04AD">
        <w:rPr>
          <w:rFonts w:ascii="Times New Roman" w:hAnsi="Times New Roman" w:cs="Times New Roman"/>
          <w:sz w:val="24"/>
          <w:szCs w:val="24"/>
        </w:rPr>
        <w:t>Дети называют самую высокую фи</w:t>
      </w:r>
      <w:r w:rsidR="00FD04AD" w:rsidRPr="00366E44">
        <w:rPr>
          <w:rFonts w:ascii="Times New Roman" w:hAnsi="Times New Roman" w:cs="Times New Roman"/>
          <w:sz w:val="24"/>
          <w:szCs w:val="24"/>
        </w:rPr>
        <w:t>гуру и ставят ее в сторону. Задача: поставить все фигуры по высоте.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3. Начальная расстановка фигур. Начальное положение (н</w:t>
      </w:r>
      <w:r>
        <w:rPr>
          <w:rFonts w:ascii="Times New Roman" w:hAnsi="Times New Roman" w:cs="Times New Roman"/>
          <w:sz w:val="24"/>
          <w:szCs w:val="24"/>
        </w:rPr>
        <w:t xml:space="preserve">ачальная позиция); расположение </w:t>
      </w:r>
      <w:r w:rsidRPr="00366E44">
        <w:rPr>
          <w:rFonts w:ascii="Times New Roman" w:hAnsi="Times New Roman" w:cs="Times New Roman"/>
          <w:sz w:val="24"/>
          <w:szCs w:val="24"/>
        </w:rPr>
        <w:t xml:space="preserve">каждой из фигур в начальной позиции; правило </w:t>
      </w:r>
      <w:r w:rsidR="005B148C">
        <w:rPr>
          <w:rFonts w:ascii="Times New Roman" w:hAnsi="Times New Roman" w:cs="Times New Roman"/>
          <w:sz w:val="24"/>
          <w:szCs w:val="24"/>
        </w:rPr>
        <w:t>«</w:t>
      </w:r>
      <w:r w:rsidRPr="00366E44">
        <w:rPr>
          <w:rFonts w:ascii="Times New Roman" w:hAnsi="Times New Roman" w:cs="Times New Roman"/>
          <w:sz w:val="24"/>
          <w:szCs w:val="24"/>
        </w:rPr>
        <w:t>ферзь люби</w:t>
      </w:r>
      <w:r>
        <w:rPr>
          <w:rFonts w:ascii="Times New Roman" w:hAnsi="Times New Roman" w:cs="Times New Roman"/>
          <w:sz w:val="24"/>
          <w:szCs w:val="24"/>
        </w:rPr>
        <w:t>т свой цвет</w:t>
      </w:r>
      <w:r w:rsidR="005B14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связь между гори</w:t>
      </w:r>
      <w:r w:rsidRPr="00366E44">
        <w:rPr>
          <w:rFonts w:ascii="Times New Roman" w:hAnsi="Times New Roman" w:cs="Times New Roman"/>
          <w:sz w:val="24"/>
          <w:szCs w:val="24"/>
        </w:rPr>
        <w:t>зонталями, вертикалями, диагоналями и начальной расстановкой фигур.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94">
        <w:rPr>
          <w:rFonts w:ascii="Times New Roman" w:hAnsi="Times New Roman" w:cs="Times New Roman"/>
          <w:b/>
          <w:sz w:val="24"/>
          <w:szCs w:val="24"/>
        </w:rPr>
        <w:t>Дидактические игры и задания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Мешочек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Ученики по одной вынимают из мешочка шахматные фигуры и постепенно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расставляют начальную позицию.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Да и 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Педагог берет две шахматные фигурки и спраши</w:t>
      </w:r>
      <w:r w:rsidR="00FD04AD">
        <w:rPr>
          <w:rFonts w:ascii="Times New Roman" w:hAnsi="Times New Roman" w:cs="Times New Roman"/>
          <w:sz w:val="24"/>
          <w:szCs w:val="24"/>
        </w:rPr>
        <w:t xml:space="preserve">вает детей, стоят ли эти фигуры </w:t>
      </w:r>
      <w:r w:rsidR="00FD04AD" w:rsidRPr="00366E44">
        <w:rPr>
          <w:rFonts w:ascii="Times New Roman" w:hAnsi="Times New Roman" w:cs="Times New Roman"/>
          <w:sz w:val="24"/>
          <w:szCs w:val="24"/>
        </w:rPr>
        <w:t>рядом в начальном положении.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Педагог произносит какую-нибудь фразу о начал</w:t>
      </w:r>
      <w:r w:rsidR="00FD04AD">
        <w:rPr>
          <w:rFonts w:ascii="Times New Roman" w:hAnsi="Times New Roman" w:cs="Times New Roman"/>
          <w:sz w:val="24"/>
          <w:szCs w:val="24"/>
        </w:rPr>
        <w:t>ьном полож</w:t>
      </w:r>
      <w:r>
        <w:rPr>
          <w:rFonts w:ascii="Times New Roman" w:hAnsi="Times New Roman" w:cs="Times New Roman"/>
          <w:sz w:val="24"/>
          <w:szCs w:val="24"/>
        </w:rPr>
        <w:t>ении, к примеру: «</w:t>
      </w:r>
      <w:r w:rsidR="00FD04AD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дья стоит в углу»</w:t>
      </w:r>
      <w:r w:rsidR="00FD04AD" w:rsidRPr="00366E44">
        <w:rPr>
          <w:rFonts w:ascii="Times New Roman" w:hAnsi="Times New Roman" w:cs="Times New Roman"/>
          <w:sz w:val="24"/>
          <w:szCs w:val="24"/>
        </w:rPr>
        <w:t>, и бросает мяч кому-то из учеников. Если</w:t>
      </w:r>
      <w:r w:rsidR="00FD04AD">
        <w:rPr>
          <w:rFonts w:ascii="Times New Roman" w:hAnsi="Times New Roman" w:cs="Times New Roman"/>
          <w:sz w:val="24"/>
          <w:szCs w:val="24"/>
        </w:rPr>
        <w:t xml:space="preserve"> утверждение верно, то мяч сле</w:t>
      </w:r>
      <w:r w:rsidR="00FD04AD" w:rsidRPr="00366E44">
        <w:rPr>
          <w:rFonts w:ascii="Times New Roman" w:hAnsi="Times New Roman" w:cs="Times New Roman"/>
          <w:sz w:val="24"/>
          <w:szCs w:val="24"/>
        </w:rPr>
        <w:t>дует поймать.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4. Ходы и взятие фигур. </w:t>
      </w:r>
      <w:proofErr w:type="gramStart"/>
      <w:r w:rsidRPr="00366E44">
        <w:rPr>
          <w:rFonts w:ascii="Times New Roman" w:hAnsi="Times New Roman" w:cs="Times New Roman"/>
          <w:sz w:val="24"/>
          <w:szCs w:val="24"/>
        </w:rPr>
        <w:t xml:space="preserve">Правила хода и взятия каждой из фигур, игра </w:t>
      </w:r>
      <w:r w:rsidR="005B148C">
        <w:rPr>
          <w:rFonts w:ascii="Times New Roman" w:hAnsi="Times New Roman" w:cs="Times New Roman"/>
          <w:sz w:val="24"/>
          <w:szCs w:val="24"/>
        </w:rPr>
        <w:t>«</w:t>
      </w:r>
      <w:r w:rsidRPr="00366E44">
        <w:rPr>
          <w:rFonts w:ascii="Times New Roman" w:hAnsi="Times New Roman" w:cs="Times New Roman"/>
          <w:sz w:val="24"/>
          <w:szCs w:val="24"/>
        </w:rPr>
        <w:t>на уничт</w:t>
      </w:r>
      <w:r>
        <w:rPr>
          <w:rFonts w:ascii="Times New Roman" w:hAnsi="Times New Roman" w:cs="Times New Roman"/>
          <w:sz w:val="24"/>
          <w:szCs w:val="24"/>
        </w:rPr>
        <w:t>ожение</w:t>
      </w:r>
      <w:r w:rsidR="005B14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</w:t>
      </w:r>
      <w:r w:rsidRPr="00366E44">
        <w:rPr>
          <w:rFonts w:ascii="Times New Roman" w:hAnsi="Times New Roman" w:cs="Times New Roman"/>
          <w:sz w:val="24"/>
          <w:szCs w:val="24"/>
        </w:rPr>
        <w:t>польные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чернопольные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слоны, одноцветные и разноцветные </w:t>
      </w:r>
      <w:r>
        <w:rPr>
          <w:rFonts w:ascii="Times New Roman" w:hAnsi="Times New Roman" w:cs="Times New Roman"/>
          <w:sz w:val="24"/>
          <w:szCs w:val="24"/>
        </w:rPr>
        <w:t>слоны, качество, легкие и тяже</w:t>
      </w:r>
      <w:r w:rsidRPr="00366E44">
        <w:rPr>
          <w:rFonts w:ascii="Times New Roman" w:hAnsi="Times New Roman" w:cs="Times New Roman"/>
          <w:sz w:val="24"/>
          <w:szCs w:val="24"/>
        </w:rPr>
        <w:t>лые фигуры, ладейные, коневые, слоновые, ферзевые, короле</w:t>
      </w:r>
      <w:r>
        <w:rPr>
          <w:rFonts w:ascii="Times New Roman" w:hAnsi="Times New Roman" w:cs="Times New Roman"/>
          <w:sz w:val="24"/>
          <w:szCs w:val="24"/>
        </w:rPr>
        <w:t xml:space="preserve">вские пешки, взятие на проходе, </w:t>
      </w:r>
      <w:r w:rsidRPr="00366E44">
        <w:rPr>
          <w:rFonts w:ascii="Times New Roman" w:hAnsi="Times New Roman" w:cs="Times New Roman"/>
          <w:sz w:val="24"/>
          <w:szCs w:val="24"/>
        </w:rPr>
        <w:t>превращение пешки.</w:t>
      </w:r>
      <w:proofErr w:type="gramEnd"/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94">
        <w:rPr>
          <w:rFonts w:ascii="Times New Roman" w:hAnsi="Times New Roman" w:cs="Times New Roman"/>
          <w:b/>
          <w:sz w:val="24"/>
          <w:szCs w:val="24"/>
        </w:rPr>
        <w:t>Дидактические игры и задания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Игра на уничтожение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 – важнейшая игра курса. У ребе</w:t>
      </w:r>
      <w:r w:rsidR="00FD04AD">
        <w:rPr>
          <w:rFonts w:ascii="Times New Roman" w:hAnsi="Times New Roman" w:cs="Times New Roman"/>
          <w:sz w:val="24"/>
          <w:szCs w:val="24"/>
        </w:rPr>
        <w:t xml:space="preserve">нка формируется внутренний план 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действий, развивается аналитико-синтетическая функция </w:t>
      </w:r>
      <w:r w:rsidR="00FD04AD">
        <w:rPr>
          <w:rFonts w:ascii="Times New Roman" w:hAnsi="Times New Roman" w:cs="Times New Roman"/>
          <w:sz w:val="24"/>
          <w:szCs w:val="24"/>
        </w:rPr>
        <w:t xml:space="preserve">мышления и др. Педагог играет с </w:t>
      </w:r>
      <w:r w:rsidR="00FD04AD" w:rsidRPr="00366E44">
        <w:rPr>
          <w:rFonts w:ascii="Times New Roman" w:hAnsi="Times New Roman" w:cs="Times New Roman"/>
          <w:sz w:val="24"/>
          <w:szCs w:val="24"/>
        </w:rPr>
        <w:t>учениками ограниченным числом фигур (чаще всего фи</w:t>
      </w:r>
      <w:r w:rsidR="00FD04AD">
        <w:rPr>
          <w:rFonts w:ascii="Times New Roman" w:hAnsi="Times New Roman" w:cs="Times New Roman"/>
          <w:sz w:val="24"/>
          <w:szCs w:val="24"/>
        </w:rPr>
        <w:t xml:space="preserve">гура против фигуры). Выигрывает </w:t>
      </w:r>
      <w:r w:rsidR="00FD04AD" w:rsidRPr="00366E44">
        <w:rPr>
          <w:rFonts w:ascii="Times New Roman" w:hAnsi="Times New Roman" w:cs="Times New Roman"/>
          <w:sz w:val="24"/>
          <w:szCs w:val="24"/>
        </w:rPr>
        <w:t>тот, кто побьет все фигуры противника.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«Один в поле воин»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. Белая фигура должна побить все черные фигуры, расположенные </w:t>
      </w:r>
      <w:proofErr w:type="gramStart"/>
      <w:r w:rsidR="00FD04AD" w:rsidRPr="00366E4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шахматной доске, уничтожая каждым ходом по фигуре </w:t>
      </w:r>
      <w:r>
        <w:rPr>
          <w:rFonts w:ascii="Times New Roman" w:hAnsi="Times New Roman" w:cs="Times New Roman"/>
          <w:sz w:val="24"/>
          <w:szCs w:val="24"/>
        </w:rPr>
        <w:t>(черные фигуры считаются закол</w:t>
      </w:r>
      <w:r w:rsidRPr="00366E44">
        <w:rPr>
          <w:rFonts w:ascii="Times New Roman" w:hAnsi="Times New Roman" w:cs="Times New Roman"/>
          <w:sz w:val="24"/>
          <w:szCs w:val="24"/>
        </w:rPr>
        <w:t>дованными, недвижимыми).</w:t>
      </w:r>
    </w:p>
    <w:p w:rsidR="00FD04AD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Лабиринт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. Белая фигура должна достичь определенной </w:t>
      </w:r>
      <w:r w:rsidR="00FD04AD">
        <w:rPr>
          <w:rFonts w:ascii="Times New Roman" w:hAnsi="Times New Roman" w:cs="Times New Roman"/>
          <w:sz w:val="24"/>
          <w:szCs w:val="24"/>
        </w:rPr>
        <w:t>клетки шахматной доски, не ста</w:t>
      </w:r>
      <w:r>
        <w:rPr>
          <w:rFonts w:ascii="Times New Roman" w:hAnsi="Times New Roman" w:cs="Times New Roman"/>
          <w:sz w:val="24"/>
          <w:szCs w:val="24"/>
        </w:rPr>
        <w:t>новясь на «</w:t>
      </w:r>
      <w:r w:rsidR="00FD04AD" w:rsidRPr="00366E44">
        <w:rPr>
          <w:rFonts w:ascii="Times New Roman" w:hAnsi="Times New Roman" w:cs="Times New Roman"/>
          <w:sz w:val="24"/>
          <w:szCs w:val="24"/>
        </w:rPr>
        <w:t>заминирован</w:t>
      </w:r>
      <w:r w:rsidR="00FD04AD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>
        <w:rPr>
          <w:rFonts w:ascii="Times New Roman" w:hAnsi="Times New Roman" w:cs="Times New Roman"/>
          <w:sz w:val="24"/>
          <w:szCs w:val="24"/>
        </w:rPr>
        <w:t xml:space="preserve"> поля и не перепрыгивая их.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Перехитри часовых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Белая фигура должна достичь опр</w:t>
      </w:r>
      <w:r w:rsidR="00FD04AD">
        <w:rPr>
          <w:rFonts w:ascii="Times New Roman" w:hAnsi="Times New Roman" w:cs="Times New Roman"/>
          <w:sz w:val="24"/>
          <w:szCs w:val="24"/>
        </w:rPr>
        <w:t>еделенной клетки шахматной дос</w:t>
      </w:r>
      <w:r>
        <w:rPr>
          <w:rFonts w:ascii="Times New Roman" w:hAnsi="Times New Roman" w:cs="Times New Roman"/>
          <w:sz w:val="24"/>
          <w:szCs w:val="24"/>
        </w:rPr>
        <w:t>ки, не становясь на «</w:t>
      </w:r>
      <w:r w:rsidR="00FD04AD" w:rsidRPr="00366E44">
        <w:rPr>
          <w:rFonts w:ascii="Times New Roman" w:hAnsi="Times New Roman" w:cs="Times New Roman"/>
          <w:sz w:val="24"/>
          <w:szCs w:val="24"/>
        </w:rPr>
        <w:t>заминированные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 поля и на поля, находящиеся под уд</w:t>
      </w:r>
      <w:r w:rsidR="00FD04AD">
        <w:rPr>
          <w:rFonts w:ascii="Times New Roman" w:hAnsi="Times New Roman" w:cs="Times New Roman"/>
          <w:sz w:val="24"/>
          <w:szCs w:val="24"/>
        </w:rPr>
        <w:t>аром черных фи</w:t>
      </w:r>
      <w:r w:rsidR="00FD04AD" w:rsidRPr="00366E44">
        <w:rPr>
          <w:rFonts w:ascii="Times New Roman" w:hAnsi="Times New Roman" w:cs="Times New Roman"/>
          <w:sz w:val="24"/>
          <w:szCs w:val="24"/>
        </w:rPr>
        <w:t>гур.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Сними часовых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. Белая фигура должна побить все </w:t>
      </w:r>
      <w:r w:rsidR="00FD04AD">
        <w:rPr>
          <w:rFonts w:ascii="Times New Roman" w:hAnsi="Times New Roman" w:cs="Times New Roman"/>
          <w:sz w:val="24"/>
          <w:szCs w:val="24"/>
        </w:rPr>
        <w:t xml:space="preserve">черные фигуры, избирается такой 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маршрут передвижения по шахматной доске, чтобы белая фигура ни разу не оказалась </w:t>
      </w:r>
      <w:proofErr w:type="gramStart"/>
      <w:r w:rsidR="00FD04AD" w:rsidRPr="00366E44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ударом черных фигур.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Кратчайший путь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За минимальное число ходов белая ф</w:t>
      </w:r>
      <w:r w:rsidR="00FD04AD">
        <w:rPr>
          <w:rFonts w:ascii="Times New Roman" w:hAnsi="Times New Roman" w:cs="Times New Roman"/>
          <w:sz w:val="24"/>
          <w:szCs w:val="24"/>
        </w:rPr>
        <w:t>игура должна достичь определен</w:t>
      </w:r>
      <w:r w:rsidR="00FD04AD" w:rsidRPr="00366E44">
        <w:rPr>
          <w:rFonts w:ascii="Times New Roman" w:hAnsi="Times New Roman" w:cs="Times New Roman"/>
          <w:sz w:val="24"/>
          <w:szCs w:val="24"/>
        </w:rPr>
        <w:t>ной клетки шахматной доски.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Захват контрольного поля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Игра фигурой против фигу</w:t>
      </w:r>
      <w:r w:rsidR="00FD04AD">
        <w:rPr>
          <w:rFonts w:ascii="Times New Roman" w:hAnsi="Times New Roman" w:cs="Times New Roman"/>
          <w:sz w:val="24"/>
          <w:szCs w:val="24"/>
        </w:rPr>
        <w:t>ры ведется не с целью уничтоже</w:t>
      </w:r>
      <w:r w:rsidR="00FD04AD" w:rsidRPr="00366E44">
        <w:rPr>
          <w:rFonts w:ascii="Times New Roman" w:hAnsi="Times New Roman" w:cs="Times New Roman"/>
          <w:sz w:val="24"/>
          <w:szCs w:val="24"/>
        </w:rPr>
        <w:t>ния, а с целью установить свою фигуру на определенное п</w:t>
      </w:r>
      <w:r w:rsidR="00FD04AD">
        <w:rPr>
          <w:rFonts w:ascii="Times New Roman" w:hAnsi="Times New Roman" w:cs="Times New Roman"/>
          <w:sz w:val="24"/>
          <w:szCs w:val="24"/>
        </w:rPr>
        <w:t>оле. При этом запрещается ста</w:t>
      </w:r>
      <w:r w:rsidR="00FD04AD" w:rsidRPr="00366E44">
        <w:rPr>
          <w:rFonts w:ascii="Times New Roman" w:hAnsi="Times New Roman" w:cs="Times New Roman"/>
          <w:sz w:val="24"/>
          <w:szCs w:val="24"/>
        </w:rPr>
        <w:t>вить фигуры на клетки, находящиеся под ударом фигуры противника.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Защита контрольного поля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04AD" w:rsidRPr="00366E44">
        <w:rPr>
          <w:rFonts w:ascii="Times New Roman" w:hAnsi="Times New Roman" w:cs="Times New Roman"/>
          <w:sz w:val="24"/>
          <w:szCs w:val="24"/>
        </w:rPr>
        <w:t>Эта игра подобна преды</w:t>
      </w:r>
      <w:r w:rsidR="00FD04AD">
        <w:rPr>
          <w:rFonts w:ascii="Times New Roman" w:hAnsi="Times New Roman" w:cs="Times New Roman"/>
          <w:sz w:val="24"/>
          <w:szCs w:val="24"/>
        </w:rPr>
        <w:t xml:space="preserve">дущей, но при точной игре обеих </w:t>
      </w:r>
      <w:r w:rsidR="00FD04AD" w:rsidRPr="00366E44">
        <w:rPr>
          <w:rFonts w:ascii="Times New Roman" w:hAnsi="Times New Roman" w:cs="Times New Roman"/>
          <w:sz w:val="24"/>
          <w:szCs w:val="24"/>
        </w:rPr>
        <w:t>сторон не имеет победителя.</w:t>
      </w:r>
      <w:proofErr w:type="gramEnd"/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Атака неприятельской фигуры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Белая фигура должна за</w:t>
      </w:r>
      <w:r w:rsidR="00FD04AD">
        <w:rPr>
          <w:rFonts w:ascii="Times New Roman" w:hAnsi="Times New Roman" w:cs="Times New Roman"/>
          <w:sz w:val="24"/>
          <w:szCs w:val="24"/>
        </w:rPr>
        <w:t xml:space="preserve"> один ход напасть на черную фи</w:t>
      </w:r>
      <w:r w:rsidR="00FD04AD" w:rsidRPr="00366E44">
        <w:rPr>
          <w:rFonts w:ascii="Times New Roman" w:hAnsi="Times New Roman" w:cs="Times New Roman"/>
          <w:sz w:val="24"/>
          <w:szCs w:val="24"/>
        </w:rPr>
        <w:t>гуру, но так, чтобы не оказаться под боем.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Двойной удар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Белой фигурой надо напасть одновременно на две черные фигуры.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Взятие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Из нескольких возможных взятий надо выбра</w:t>
      </w:r>
      <w:r w:rsidR="00FD04AD">
        <w:rPr>
          <w:rFonts w:ascii="Times New Roman" w:hAnsi="Times New Roman" w:cs="Times New Roman"/>
          <w:sz w:val="24"/>
          <w:szCs w:val="24"/>
        </w:rPr>
        <w:t xml:space="preserve">ть лучшее – побить незащищенную </w:t>
      </w:r>
      <w:r w:rsidR="00FD04AD" w:rsidRPr="00366E44">
        <w:rPr>
          <w:rFonts w:ascii="Times New Roman" w:hAnsi="Times New Roman" w:cs="Times New Roman"/>
          <w:sz w:val="24"/>
          <w:szCs w:val="24"/>
        </w:rPr>
        <w:t>фигуру.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Защита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Здесь нужно одной белой фигурой защитить другую, стоящую под боем.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Выиграй фигуру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Белые должны сделать такой ход, чт</w:t>
      </w:r>
      <w:r w:rsidR="00FD04AD">
        <w:rPr>
          <w:rFonts w:ascii="Times New Roman" w:hAnsi="Times New Roman" w:cs="Times New Roman"/>
          <w:sz w:val="24"/>
          <w:szCs w:val="24"/>
        </w:rPr>
        <w:t xml:space="preserve">обы при любом ответе черных они </w:t>
      </w:r>
      <w:r w:rsidR="00FD04AD" w:rsidRPr="00366E44">
        <w:rPr>
          <w:rFonts w:ascii="Times New Roman" w:hAnsi="Times New Roman" w:cs="Times New Roman"/>
          <w:sz w:val="24"/>
          <w:szCs w:val="24"/>
        </w:rPr>
        <w:t>проиграли одну из своих фигур.</w:t>
      </w:r>
    </w:p>
    <w:p w:rsidR="00FD04AD" w:rsidRPr="00366E44" w:rsidRDefault="005B148C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Ограничение подвижности</w:t>
      </w:r>
      <w:r>
        <w:rPr>
          <w:rFonts w:ascii="Times New Roman" w:hAnsi="Times New Roman" w:cs="Times New Roman"/>
          <w:sz w:val="24"/>
          <w:szCs w:val="24"/>
        </w:rPr>
        <w:t>». Это разновидность «</w:t>
      </w:r>
      <w:r w:rsidR="00FD04AD" w:rsidRPr="00366E44">
        <w:rPr>
          <w:rFonts w:ascii="Times New Roman" w:hAnsi="Times New Roman" w:cs="Times New Roman"/>
          <w:sz w:val="24"/>
          <w:szCs w:val="24"/>
        </w:rPr>
        <w:t>игры на уничт</w:t>
      </w:r>
      <w:r w:rsidR="00FD04AD">
        <w:rPr>
          <w:rFonts w:ascii="Times New Roman" w:hAnsi="Times New Roman" w:cs="Times New Roman"/>
          <w:sz w:val="24"/>
          <w:szCs w:val="24"/>
        </w:rPr>
        <w:t>ожение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>
        <w:rPr>
          <w:rFonts w:ascii="Times New Roman" w:hAnsi="Times New Roman" w:cs="Times New Roman"/>
          <w:sz w:val="24"/>
          <w:szCs w:val="24"/>
        </w:rPr>
        <w:t xml:space="preserve">, но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04AD">
        <w:rPr>
          <w:rFonts w:ascii="Times New Roman" w:hAnsi="Times New Roman" w:cs="Times New Roman"/>
          <w:sz w:val="24"/>
          <w:szCs w:val="24"/>
        </w:rPr>
        <w:t>заминиро</w:t>
      </w:r>
      <w:r>
        <w:rPr>
          <w:rFonts w:ascii="Times New Roman" w:hAnsi="Times New Roman" w:cs="Times New Roman"/>
          <w:sz w:val="24"/>
          <w:szCs w:val="24"/>
        </w:rPr>
        <w:t>ванными»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 полями. Выигрывает тот, кто побьет все фигуры противника.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5. Цель шахматной партии. Шах, мат, пат, ничья, мат в один хо</w:t>
      </w:r>
      <w:r>
        <w:rPr>
          <w:rFonts w:ascii="Times New Roman" w:hAnsi="Times New Roman" w:cs="Times New Roman"/>
          <w:sz w:val="24"/>
          <w:szCs w:val="24"/>
        </w:rPr>
        <w:t xml:space="preserve">д, длинная и короткая рокировка </w:t>
      </w:r>
      <w:r w:rsidRPr="00366E44">
        <w:rPr>
          <w:rFonts w:ascii="Times New Roman" w:hAnsi="Times New Roman" w:cs="Times New Roman"/>
          <w:sz w:val="24"/>
          <w:szCs w:val="24"/>
        </w:rPr>
        <w:t>и ее правила.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94">
        <w:rPr>
          <w:rFonts w:ascii="Times New Roman" w:hAnsi="Times New Roman" w:cs="Times New Roman"/>
          <w:b/>
          <w:sz w:val="24"/>
          <w:szCs w:val="24"/>
        </w:rPr>
        <w:t>Дидактические игры и задания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Шах или не шах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Приводится ряд положений, в которых ученики должны определить: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стоит ли король под шахом или нет.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Дай шах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Требуется объявить шах неприятельскому королю.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Пять шахов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Каждой из пяти белых фигур нужно объявить шах черному королю.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Защита от шаха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Белый король должен защититься от шаха.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Мат или не мат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Приводится ряд положений, в которых</w:t>
      </w:r>
      <w:r w:rsidR="00FD04AD">
        <w:rPr>
          <w:rFonts w:ascii="Times New Roman" w:hAnsi="Times New Roman" w:cs="Times New Roman"/>
          <w:sz w:val="24"/>
          <w:szCs w:val="24"/>
        </w:rPr>
        <w:t xml:space="preserve"> ученики должны определить: дан </w:t>
      </w:r>
      <w:r w:rsidR="00FD04AD" w:rsidRPr="00366E44">
        <w:rPr>
          <w:rFonts w:ascii="Times New Roman" w:hAnsi="Times New Roman" w:cs="Times New Roman"/>
          <w:sz w:val="24"/>
          <w:szCs w:val="24"/>
        </w:rPr>
        <w:t>ли мат черному королю.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«Первый шах»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Игра проводится всеми фигурами из начального положения. Выигрывает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тот, кто объявит первый шах.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«Рокировка»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Ученики должны определить, можно ли рокировать в тех или иных случаях.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6. Игра всеми фигурами из начального положения. Самые общие представления о том, как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начинать шахматную партию.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94">
        <w:rPr>
          <w:rFonts w:ascii="Times New Roman" w:hAnsi="Times New Roman" w:cs="Times New Roman"/>
          <w:b/>
          <w:sz w:val="24"/>
          <w:szCs w:val="24"/>
        </w:rPr>
        <w:t>Дидактические игры и задания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Два хода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Для того чтобы ученик научился создавать и ре</w:t>
      </w:r>
      <w:r w:rsidR="00FD04AD">
        <w:rPr>
          <w:rFonts w:ascii="Times New Roman" w:hAnsi="Times New Roman" w:cs="Times New Roman"/>
          <w:sz w:val="24"/>
          <w:szCs w:val="24"/>
        </w:rPr>
        <w:t xml:space="preserve">ализовывать угрозы, он играет с </w:t>
      </w:r>
      <w:r w:rsidR="00FD04AD" w:rsidRPr="00366E44">
        <w:rPr>
          <w:rFonts w:ascii="Times New Roman" w:hAnsi="Times New Roman" w:cs="Times New Roman"/>
          <w:sz w:val="24"/>
          <w:szCs w:val="24"/>
        </w:rPr>
        <w:t>педагогом следующим образом: на каждый ход учителя у</w:t>
      </w:r>
      <w:r w:rsidR="00FD04AD">
        <w:rPr>
          <w:rFonts w:ascii="Times New Roman" w:hAnsi="Times New Roman" w:cs="Times New Roman"/>
          <w:sz w:val="24"/>
          <w:szCs w:val="24"/>
        </w:rPr>
        <w:t>ченик отвечает двумя своими хо</w:t>
      </w:r>
      <w:r w:rsidR="00FD04AD" w:rsidRPr="00366E44">
        <w:rPr>
          <w:rFonts w:ascii="Times New Roman" w:hAnsi="Times New Roman" w:cs="Times New Roman"/>
          <w:sz w:val="24"/>
          <w:szCs w:val="24"/>
        </w:rPr>
        <w:t>дами.</w:t>
      </w:r>
    </w:p>
    <w:p w:rsidR="000D0D81" w:rsidRDefault="000D0D81" w:rsidP="00FD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194">
        <w:rPr>
          <w:rFonts w:ascii="Times New Roman" w:hAnsi="Times New Roman" w:cs="Times New Roman"/>
          <w:b/>
          <w:i/>
          <w:sz w:val="24"/>
          <w:szCs w:val="24"/>
        </w:rPr>
        <w:t>К концу первого года обучения</w:t>
      </w:r>
      <w:r w:rsidR="00C36C81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Pr="00B91194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знать:</w:t>
      </w:r>
    </w:p>
    <w:p w:rsidR="00FD04AD" w:rsidRPr="00B91194" w:rsidRDefault="00FD04AD" w:rsidP="00A358A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194">
        <w:rPr>
          <w:rFonts w:ascii="Times New Roman" w:hAnsi="Times New Roman" w:cs="Times New Roman"/>
          <w:sz w:val="24"/>
          <w:szCs w:val="24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FD04AD" w:rsidRPr="00B91194" w:rsidRDefault="00FD04AD" w:rsidP="00A358A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названия шахматных фигур: ладья, слон, ферзь, конь, пешка, король;</w:t>
      </w:r>
    </w:p>
    <w:p w:rsidR="00FD04AD" w:rsidRPr="00B91194" w:rsidRDefault="00FD04AD" w:rsidP="00A358A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правила хода и взятия каждой фигуры.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194">
        <w:rPr>
          <w:rFonts w:ascii="Times New Roman" w:hAnsi="Times New Roman" w:cs="Times New Roman"/>
          <w:b/>
          <w:i/>
          <w:sz w:val="24"/>
          <w:szCs w:val="24"/>
        </w:rPr>
        <w:t xml:space="preserve">К концу первого года обучения </w:t>
      </w:r>
      <w:proofErr w:type="spellStart"/>
      <w:r w:rsidR="00C36C81">
        <w:rPr>
          <w:rFonts w:ascii="Times New Roman" w:hAnsi="Times New Roman" w:cs="Times New Roman"/>
          <w:b/>
          <w:i/>
          <w:sz w:val="24"/>
          <w:szCs w:val="24"/>
        </w:rPr>
        <w:t>обучащиеся</w:t>
      </w:r>
      <w:proofErr w:type="spellEnd"/>
      <w:r w:rsidRPr="00B91194">
        <w:rPr>
          <w:rFonts w:ascii="Times New Roman" w:hAnsi="Times New Roman" w:cs="Times New Roman"/>
          <w:b/>
          <w:i/>
          <w:sz w:val="24"/>
          <w:szCs w:val="24"/>
        </w:rPr>
        <w:t xml:space="preserve"> должны уметь:</w:t>
      </w:r>
    </w:p>
    <w:p w:rsidR="00FD04AD" w:rsidRPr="00B91194" w:rsidRDefault="00FD04AD" w:rsidP="00A358A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ориентироваться на шахматной доске;</w:t>
      </w:r>
    </w:p>
    <w:p w:rsidR="00FD04AD" w:rsidRPr="00B91194" w:rsidRDefault="00FD04AD" w:rsidP="00A358A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FD04AD" w:rsidRPr="00B91194" w:rsidRDefault="00FD04AD" w:rsidP="00A358A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правильно помещать шахматную доску между партнерами;</w:t>
      </w:r>
    </w:p>
    <w:p w:rsidR="00FD04AD" w:rsidRPr="00B91194" w:rsidRDefault="00FD04AD" w:rsidP="00A358A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правильно расставлять фигуры перед игрой;</w:t>
      </w:r>
    </w:p>
    <w:p w:rsidR="00FD04AD" w:rsidRPr="00B91194" w:rsidRDefault="00FD04AD" w:rsidP="00A358A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различать горизонталь, вертикаль, диагональ;</w:t>
      </w:r>
    </w:p>
    <w:p w:rsidR="00FD04AD" w:rsidRPr="00B91194" w:rsidRDefault="00FD04AD" w:rsidP="00A358A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рокировать;</w:t>
      </w:r>
    </w:p>
    <w:p w:rsidR="00FD04AD" w:rsidRPr="00B91194" w:rsidRDefault="00FD04AD" w:rsidP="00A358A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объявлять шах;</w:t>
      </w:r>
    </w:p>
    <w:p w:rsidR="00FD04AD" w:rsidRPr="00B91194" w:rsidRDefault="00FD04AD" w:rsidP="00A358A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lastRenderedPageBreak/>
        <w:t>ставить мат;</w:t>
      </w:r>
    </w:p>
    <w:p w:rsidR="00FD04AD" w:rsidRPr="00B91194" w:rsidRDefault="00FD04AD" w:rsidP="00A358A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решать элементарные задачи на мат в один ход.</w:t>
      </w:r>
    </w:p>
    <w:p w:rsidR="00C36C81" w:rsidRDefault="00C36C81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D81" w:rsidRDefault="00FD04AD" w:rsidP="000D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81">
        <w:rPr>
          <w:rFonts w:ascii="Times New Roman" w:hAnsi="Times New Roman" w:cs="Times New Roman"/>
          <w:b/>
          <w:sz w:val="24"/>
          <w:szCs w:val="24"/>
        </w:rPr>
        <w:t xml:space="preserve">Второй год обучения </w:t>
      </w:r>
    </w:p>
    <w:p w:rsidR="000D0D81" w:rsidRPr="00C36C81" w:rsidRDefault="000D0D81" w:rsidP="000D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1. Краткая история шахмат. Рождение шахмат. От чатуранг</w:t>
      </w:r>
      <w:r>
        <w:rPr>
          <w:rFonts w:ascii="Times New Roman" w:hAnsi="Times New Roman" w:cs="Times New Roman"/>
          <w:sz w:val="24"/>
          <w:szCs w:val="24"/>
        </w:rPr>
        <w:t xml:space="preserve">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шатранджу</w:t>
      </w:r>
      <w:proofErr w:type="spellEnd"/>
      <w:r>
        <w:rPr>
          <w:rFonts w:ascii="Times New Roman" w:hAnsi="Times New Roman" w:cs="Times New Roman"/>
          <w:sz w:val="24"/>
          <w:szCs w:val="24"/>
        </w:rPr>
        <w:t>. Шахматы проника</w:t>
      </w:r>
      <w:r w:rsidRPr="00366E44">
        <w:rPr>
          <w:rFonts w:ascii="Times New Roman" w:hAnsi="Times New Roman" w:cs="Times New Roman"/>
          <w:sz w:val="24"/>
          <w:szCs w:val="24"/>
        </w:rPr>
        <w:t>ют в Европу. Чемпионы мира по шахматам.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2. Шахматная нотация. Обозначение горизонталей и верт</w:t>
      </w:r>
      <w:r>
        <w:rPr>
          <w:rFonts w:ascii="Times New Roman" w:hAnsi="Times New Roman" w:cs="Times New Roman"/>
          <w:sz w:val="24"/>
          <w:szCs w:val="24"/>
        </w:rPr>
        <w:t xml:space="preserve">икалей, полей, шахматных фигур. </w:t>
      </w:r>
      <w:r w:rsidRPr="00366E44">
        <w:rPr>
          <w:rFonts w:ascii="Times New Roman" w:hAnsi="Times New Roman" w:cs="Times New Roman"/>
          <w:sz w:val="24"/>
          <w:szCs w:val="24"/>
        </w:rPr>
        <w:t>Краткая и полная шахматная нотация. Запись шахматной па</w:t>
      </w:r>
      <w:r>
        <w:rPr>
          <w:rFonts w:ascii="Times New Roman" w:hAnsi="Times New Roman" w:cs="Times New Roman"/>
          <w:sz w:val="24"/>
          <w:szCs w:val="24"/>
        </w:rPr>
        <w:t>ртии. Запись начального положе</w:t>
      </w:r>
      <w:r w:rsidRPr="00366E44">
        <w:rPr>
          <w:rFonts w:ascii="Times New Roman" w:hAnsi="Times New Roman" w:cs="Times New Roman"/>
          <w:sz w:val="24"/>
          <w:szCs w:val="24"/>
        </w:rPr>
        <w:t>ния.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94">
        <w:rPr>
          <w:rFonts w:ascii="Times New Roman" w:hAnsi="Times New Roman" w:cs="Times New Roman"/>
          <w:b/>
          <w:sz w:val="24"/>
          <w:szCs w:val="24"/>
        </w:rPr>
        <w:t>Дидактические игры и задания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Назови вертикаль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Педагог показывает одну из вертикалей, ученики должны назвать ее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FD04AD" w:rsidRPr="00366E44">
        <w:rPr>
          <w:rFonts w:ascii="Times New Roman" w:hAnsi="Times New Roman" w:cs="Times New Roman"/>
          <w:sz w:val="24"/>
          <w:szCs w:val="24"/>
        </w:rPr>
        <w:t xml:space="preserve">Вертикаль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), Так школьники называют все</w:t>
      </w:r>
      <w:r w:rsidR="00FD04AD">
        <w:rPr>
          <w:rFonts w:ascii="Times New Roman" w:hAnsi="Times New Roman" w:cs="Times New Roman"/>
          <w:sz w:val="24"/>
          <w:szCs w:val="24"/>
        </w:rPr>
        <w:t xml:space="preserve"> вертикали. Затем педагог спра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шивает: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На какой вертикали в начальной позиции стоят </w:t>
      </w:r>
      <w:r w:rsidR="00FD04AD">
        <w:rPr>
          <w:rFonts w:ascii="Times New Roman" w:hAnsi="Times New Roman" w:cs="Times New Roman"/>
          <w:sz w:val="24"/>
          <w:szCs w:val="24"/>
        </w:rPr>
        <w:t>короли? Ферзи? Королевские сло</w:t>
      </w:r>
      <w:r w:rsidR="00FD04AD" w:rsidRPr="00366E44">
        <w:rPr>
          <w:rFonts w:ascii="Times New Roman" w:hAnsi="Times New Roman" w:cs="Times New Roman"/>
          <w:sz w:val="24"/>
          <w:szCs w:val="24"/>
        </w:rPr>
        <w:t>ны? Ферзевые ладьи?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Назови горизонталь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Это задание подобно предыдущему, но дети выявляют горизонталь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FD04AD" w:rsidRPr="00366E44">
        <w:rPr>
          <w:rFonts w:ascii="Times New Roman" w:hAnsi="Times New Roman" w:cs="Times New Roman"/>
          <w:sz w:val="24"/>
          <w:szCs w:val="24"/>
        </w:rPr>
        <w:t>Вторая горизонталь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).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Назови диагональ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04AD" w:rsidRPr="00366E44">
        <w:rPr>
          <w:rFonts w:ascii="Times New Roman" w:hAnsi="Times New Roman" w:cs="Times New Roman"/>
          <w:sz w:val="24"/>
          <w:szCs w:val="24"/>
        </w:rPr>
        <w:t>А здесь опр</w:t>
      </w:r>
      <w:r>
        <w:rPr>
          <w:rFonts w:ascii="Times New Roman" w:hAnsi="Times New Roman" w:cs="Times New Roman"/>
          <w:sz w:val="24"/>
          <w:szCs w:val="24"/>
        </w:rPr>
        <w:t>еделяется диагональ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D04AD" w:rsidRPr="00366E44">
        <w:rPr>
          <w:rFonts w:ascii="Times New Roman" w:hAnsi="Times New Roman" w:cs="Times New Roman"/>
          <w:sz w:val="24"/>
          <w:szCs w:val="24"/>
        </w:rPr>
        <w:t>Диагональ е</w:t>
      </w:r>
      <w:proofErr w:type="gramStart"/>
      <w:r w:rsidR="00FD04AD" w:rsidRPr="00366E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D04AD" w:rsidRPr="00366E44">
        <w:rPr>
          <w:rFonts w:ascii="Times New Roman" w:hAnsi="Times New Roman" w:cs="Times New Roman"/>
          <w:sz w:val="24"/>
          <w:szCs w:val="24"/>
        </w:rPr>
        <w:t xml:space="preserve"> – а5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).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«Какого цвета поле?»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 Учитель называет какое-либо поле и просит определить его цвет.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Кто быстрее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К доске вызываются два ученика, и педагог предлага</w:t>
      </w:r>
      <w:r w:rsidR="00FD04AD">
        <w:rPr>
          <w:rFonts w:ascii="Times New Roman" w:hAnsi="Times New Roman" w:cs="Times New Roman"/>
          <w:sz w:val="24"/>
          <w:szCs w:val="24"/>
        </w:rPr>
        <w:t>ет им найти на демон</w:t>
      </w:r>
      <w:r w:rsidR="00FD04AD" w:rsidRPr="00366E44">
        <w:rPr>
          <w:rFonts w:ascii="Times New Roman" w:hAnsi="Times New Roman" w:cs="Times New Roman"/>
          <w:sz w:val="24"/>
          <w:szCs w:val="24"/>
        </w:rPr>
        <w:t>страционной доске определенное поле. Выигрывает тот, кто сделает это быстрее.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«Вижу цель»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Учитель задумывает одно из полей и предлага</w:t>
      </w:r>
      <w:r w:rsidR="00FD04AD">
        <w:rPr>
          <w:rFonts w:ascii="Times New Roman" w:hAnsi="Times New Roman" w:cs="Times New Roman"/>
          <w:sz w:val="24"/>
          <w:szCs w:val="24"/>
        </w:rPr>
        <w:t xml:space="preserve">ет ребятам угадать его. Учитель </w:t>
      </w:r>
      <w:r w:rsidR="00FD04AD" w:rsidRPr="00366E44">
        <w:rPr>
          <w:rFonts w:ascii="Times New Roman" w:hAnsi="Times New Roman" w:cs="Times New Roman"/>
          <w:sz w:val="24"/>
          <w:szCs w:val="24"/>
        </w:rPr>
        <w:t>уточняет ответы учащихся.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3. Ценность шахматных фигур. Ценность фигур. Сравнительн</w:t>
      </w:r>
      <w:r>
        <w:rPr>
          <w:rFonts w:ascii="Times New Roman" w:hAnsi="Times New Roman" w:cs="Times New Roman"/>
          <w:sz w:val="24"/>
          <w:szCs w:val="24"/>
        </w:rPr>
        <w:t>ая сила фигур. Достижение мате</w:t>
      </w:r>
      <w:r w:rsidRPr="00366E44">
        <w:rPr>
          <w:rFonts w:ascii="Times New Roman" w:hAnsi="Times New Roman" w:cs="Times New Roman"/>
          <w:sz w:val="24"/>
          <w:szCs w:val="24"/>
        </w:rPr>
        <w:t>риального перевеса. Способы защиты.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94">
        <w:rPr>
          <w:rFonts w:ascii="Times New Roman" w:hAnsi="Times New Roman" w:cs="Times New Roman"/>
          <w:b/>
          <w:sz w:val="24"/>
          <w:szCs w:val="24"/>
        </w:rPr>
        <w:t>Дидактические игры и задания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Кто сильнее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. Педагог показывает детям две фигуры и спрашивает: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Какая фигура силь</w:t>
      </w:r>
      <w:r>
        <w:rPr>
          <w:rFonts w:ascii="Times New Roman" w:hAnsi="Times New Roman" w:cs="Times New Roman"/>
          <w:sz w:val="24"/>
          <w:szCs w:val="24"/>
        </w:rPr>
        <w:t>нее? На сколько очков?»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Обе армии равны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Педагог ставит на столе от одной до четырех фигур и просит ребятрасположить на своих шахматных досках другие наборы фигур так, чтобы суммы очков вармиях учителя и ученика были равны.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Выигрыш материала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Педагог расставляет на демонстрационной доске учебные полож</w:t>
      </w:r>
      <w:r w:rsidR="00FD04AD">
        <w:rPr>
          <w:rFonts w:ascii="Times New Roman" w:hAnsi="Times New Roman" w:cs="Times New Roman"/>
          <w:sz w:val="24"/>
          <w:szCs w:val="24"/>
        </w:rPr>
        <w:t>е</w:t>
      </w:r>
      <w:r w:rsidR="00FD04AD" w:rsidRPr="00366E44">
        <w:rPr>
          <w:rFonts w:ascii="Times New Roman" w:hAnsi="Times New Roman" w:cs="Times New Roman"/>
          <w:sz w:val="24"/>
          <w:szCs w:val="24"/>
        </w:rPr>
        <w:t>ния, в которых белые должны достичь материального перевеса.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Защита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В учебных положениях требуется найти ход</w:t>
      </w:r>
      <w:r w:rsidR="00FD04AD">
        <w:rPr>
          <w:rFonts w:ascii="Times New Roman" w:hAnsi="Times New Roman" w:cs="Times New Roman"/>
          <w:sz w:val="24"/>
          <w:szCs w:val="24"/>
        </w:rPr>
        <w:t>, позволяющий сохранить матери</w:t>
      </w:r>
      <w:r w:rsidR="00FD04AD" w:rsidRPr="00366E44">
        <w:rPr>
          <w:rFonts w:ascii="Times New Roman" w:hAnsi="Times New Roman" w:cs="Times New Roman"/>
          <w:sz w:val="24"/>
          <w:szCs w:val="24"/>
        </w:rPr>
        <w:t>альное равенство.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4. Техника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одинокого короля. Две ладьи против к</w:t>
      </w:r>
      <w:r>
        <w:rPr>
          <w:rFonts w:ascii="Times New Roman" w:hAnsi="Times New Roman" w:cs="Times New Roman"/>
          <w:sz w:val="24"/>
          <w:szCs w:val="24"/>
        </w:rPr>
        <w:t>ороля. Ферзь и ладья против ко</w:t>
      </w:r>
      <w:r w:rsidRPr="00366E44">
        <w:rPr>
          <w:rFonts w:ascii="Times New Roman" w:hAnsi="Times New Roman" w:cs="Times New Roman"/>
          <w:sz w:val="24"/>
          <w:szCs w:val="24"/>
        </w:rPr>
        <w:t>роля. Король и ферзь против короля. Король и ладья против короля.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94">
        <w:rPr>
          <w:rFonts w:ascii="Times New Roman" w:hAnsi="Times New Roman" w:cs="Times New Roman"/>
          <w:b/>
          <w:sz w:val="24"/>
          <w:szCs w:val="24"/>
        </w:rPr>
        <w:t>Дидактические, игры и задания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Шах или мат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Шах или мат черному королю?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Мат или пат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Нужно определить, мат или пат на шахматной доске.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Мат в один ход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Требуется объявить мат в один ход черному королю.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крайнюю линию»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. Белыми надо сделать такой ход, чтобы черный король отступил </w:t>
      </w:r>
      <w:proofErr w:type="gramStart"/>
      <w:r w:rsidR="00FD04AD" w:rsidRPr="00366E4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одну из крайних вертикалей или горизонталей.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В угол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Требуется сделать такой ход, чтобы черным при</w:t>
      </w:r>
      <w:r w:rsidR="00FD04AD">
        <w:rPr>
          <w:rFonts w:ascii="Times New Roman" w:hAnsi="Times New Roman" w:cs="Times New Roman"/>
          <w:sz w:val="24"/>
          <w:szCs w:val="24"/>
        </w:rPr>
        <w:t xml:space="preserve">шлось отойти королем на угловое </w:t>
      </w:r>
      <w:r w:rsidR="00FD04AD" w:rsidRPr="00366E44">
        <w:rPr>
          <w:rFonts w:ascii="Times New Roman" w:hAnsi="Times New Roman" w:cs="Times New Roman"/>
          <w:sz w:val="24"/>
          <w:szCs w:val="24"/>
        </w:rPr>
        <w:t>поле.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Ограниченный король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Надо сделать ход, после которого у черного короля останется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наименьшее количество полей для отхода.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5. Достижение мата без жертвы материала. Учебные положе</w:t>
      </w:r>
      <w:r>
        <w:rPr>
          <w:rFonts w:ascii="Times New Roman" w:hAnsi="Times New Roman" w:cs="Times New Roman"/>
          <w:sz w:val="24"/>
          <w:szCs w:val="24"/>
        </w:rPr>
        <w:t xml:space="preserve">ния на мат в два хода в дебюте, </w:t>
      </w:r>
      <w:r w:rsidRPr="00366E44">
        <w:rPr>
          <w:rFonts w:ascii="Times New Roman" w:hAnsi="Times New Roman" w:cs="Times New Roman"/>
          <w:sz w:val="24"/>
          <w:szCs w:val="24"/>
        </w:rPr>
        <w:t>миттельшпиле и эндшпиле (начале, середине и конце игры). Защита от мата.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94">
        <w:rPr>
          <w:rFonts w:ascii="Times New Roman" w:hAnsi="Times New Roman" w:cs="Times New Roman"/>
          <w:b/>
          <w:sz w:val="24"/>
          <w:szCs w:val="24"/>
        </w:rPr>
        <w:t>Дидактические игры и задания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Объяви мат в два хода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В учебных положениях белые начинают и дают мат в два хода.</w:t>
      </w:r>
    </w:p>
    <w:p w:rsidR="00FD04AD" w:rsidRPr="00366E44" w:rsidRDefault="009C1F9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Защитись от мата</w:t>
      </w:r>
      <w:r w:rsidR="00780A40"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Требуется найти ход, позволяющий избежать мата в один ход.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lastRenderedPageBreak/>
        <w:t>6. Шахматная комбинация. Достижение мата путем жертв</w:t>
      </w:r>
      <w:r>
        <w:rPr>
          <w:rFonts w:ascii="Times New Roman" w:hAnsi="Times New Roman" w:cs="Times New Roman"/>
          <w:sz w:val="24"/>
          <w:szCs w:val="24"/>
        </w:rPr>
        <w:t xml:space="preserve">ы шахматного материала (матовые </w:t>
      </w:r>
      <w:r w:rsidRPr="00366E44">
        <w:rPr>
          <w:rFonts w:ascii="Times New Roman" w:hAnsi="Times New Roman" w:cs="Times New Roman"/>
          <w:sz w:val="24"/>
          <w:szCs w:val="24"/>
        </w:rPr>
        <w:t>комбинации). Типы матовых комбинаций: темы разрушени</w:t>
      </w:r>
      <w:r>
        <w:rPr>
          <w:rFonts w:ascii="Times New Roman" w:hAnsi="Times New Roman" w:cs="Times New Roman"/>
          <w:sz w:val="24"/>
          <w:szCs w:val="24"/>
        </w:rPr>
        <w:t>я королевского прикрытия, отвле</w:t>
      </w:r>
      <w:r w:rsidRPr="00366E44">
        <w:rPr>
          <w:rFonts w:ascii="Times New Roman" w:hAnsi="Times New Roman" w:cs="Times New Roman"/>
          <w:sz w:val="24"/>
          <w:szCs w:val="24"/>
        </w:rPr>
        <w:t>чения, завлечения, блокировки, освобождения пространств</w:t>
      </w:r>
      <w:r>
        <w:rPr>
          <w:rFonts w:ascii="Times New Roman" w:hAnsi="Times New Roman" w:cs="Times New Roman"/>
          <w:sz w:val="24"/>
          <w:szCs w:val="24"/>
        </w:rPr>
        <w:t>а, уничтожения защиты и др. Шах</w:t>
      </w:r>
      <w:r w:rsidRPr="00366E44">
        <w:rPr>
          <w:rFonts w:ascii="Times New Roman" w:hAnsi="Times New Roman" w:cs="Times New Roman"/>
          <w:sz w:val="24"/>
          <w:szCs w:val="24"/>
        </w:rPr>
        <w:t xml:space="preserve">матные комбинации, ведущие к достижению материального </w:t>
      </w:r>
      <w:r>
        <w:rPr>
          <w:rFonts w:ascii="Times New Roman" w:hAnsi="Times New Roman" w:cs="Times New Roman"/>
          <w:sz w:val="24"/>
          <w:szCs w:val="24"/>
        </w:rPr>
        <w:t>перевеса. Комбинации для дости</w:t>
      </w:r>
      <w:r w:rsidRPr="00366E44">
        <w:rPr>
          <w:rFonts w:ascii="Times New Roman" w:hAnsi="Times New Roman" w:cs="Times New Roman"/>
          <w:sz w:val="24"/>
          <w:szCs w:val="24"/>
        </w:rPr>
        <w:t>жения ничьей (комбинации на вечный шах, патовые комбинации и др.).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94">
        <w:rPr>
          <w:rFonts w:ascii="Times New Roman" w:hAnsi="Times New Roman" w:cs="Times New Roman"/>
          <w:b/>
          <w:sz w:val="24"/>
          <w:szCs w:val="24"/>
        </w:rPr>
        <w:t>Дидактические игры и задания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Объяви мат в два хода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Требуется пожертвовать материал и дать мат в два хода.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Сделай ничью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Требуется пожертвовать материал и до</w:t>
      </w:r>
      <w:r w:rsidR="00FD04AD">
        <w:rPr>
          <w:rFonts w:ascii="Times New Roman" w:hAnsi="Times New Roman" w:cs="Times New Roman"/>
          <w:sz w:val="24"/>
          <w:szCs w:val="24"/>
        </w:rPr>
        <w:t>стичь ничьей.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D04AD">
        <w:rPr>
          <w:rFonts w:ascii="Times New Roman" w:hAnsi="Times New Roman" w:cs="Times New Roman"/>
          <w:sz w:val="24"/>
          <w:szCs w:val="24"/>
        </w:rPr>
        <w:t>Выигрыш материа</w:t>
      </w:r>
      <w:r w:rsidR="00FD04AD" w:rsidRPr="00366E4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Надо провести простейшую двухходовую комбинац</w:t>
      </w:r>
      <w:r w:rsidR="00FD04AD">
        <w:rPr>
          <w:rFonts w:ascii="Times New Roman" w:hAnsi="Times New Roman" w:cs="Times New Roman"/>
          <w:sz w:val="24"/>
          <w:szCs w:val="24"/>
        </w:rPr>
        <w:t>ию и добиться материального пе</w:t>
      </w:r>
      <w:r w:rsidR="00FD04AD" w:rsidRPr="00366E44">
        <w:rPr>
          <w:rFonts w:ascii="Times New Roman" w:hAnsi="Times New Roman" w:cs="Times New Roman"/>
          <w:sz w:val="24"/>
          <w:szCs w:val="24"/>
        </w:rPr>
        <w:t>ревеса.</w:t>
      </w:r>
    </w:p>
    <w:p w:rsidR="000D0D81" w:rsidRDefault="000D0D81" w:rsidP="00FD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194">
        <w:rPr>
          <w:rFonts w:ascii="Times New Roman" w:hAnsi="Times New Roman" w:cs="Times New Roman"/>
          <w:b/>
          <w:i/>
          <w:sz w:val="24"/>
          <w:szCs w:val="24"/>
        </w:rPr>
        <w:t>К концу второго года обучения</w:t>
      </w:r>
      <w:r w:rsidR="00C36C81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Pr="00B91194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знать:</w:t>
      </w:r>
    </w:p>
    <w:p w:rsidR="00FD04AD" w:rsidRPr="00B91194" w:rsidRDefault="00FD04AD" w:rsidP="00A358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обозначение горизонталей, вертикалей, полей, шахматных фигур;</w:t>
      </w:r>
    </w:p>
    <w:p w:rsidR="00FD04AD" w:rsidRPr="00B91194" w:rsidRDefault="00FD04AD" w:rsidP="00A358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ценность шахматных фигур, сравнительную силу фигур.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194">
        <w:rPr>
          <w:rFonts w:ascii="Times New Roman" w:hAnsi="Times New Roman" w:cs="Times New Roman"/>
          <w:b/>
          <w:i/>
          <w:sz w:val="24"/>
          <w:szCs w:val="24"/>
        </w:rPr>
        <w:t>К концу второго года обучения</w:t>
      </w:r>
      <w:r w:rsidR="00C36C81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Pr="00B91194">
        <w:rPr>
          <w:rFonts w:ascii="Times New Roman" w:hAnsi="Times New Roman" w:cs="Times New Roman"/>
          <w:b/>
          <w:i/>
          <w:sz w:val="24"/>
          <w:szCs w:val="24"/>
        </w:rPr>
        <w:t xml:space="preserve"> должны уметь:</w:t>
      </w:r>
    </w:p>
    <w:p w:rsidR="00FD04AD" w:rsidRPr="00B91194" w:rsidRDefault="00FD04AD" w:rsidP="00A358A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записывать шахматную партию;</w:t>
      </w:r>
    </w:p>
    <w:p w:rsidR="00FD04AD" w:rsidRPr="00B91194" w:rsidRDefault="00FD04AD" w:rsidP="00A358A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матовать одинокого короля двумя ладьями, ферзем и ладьей, королем и ферзем, королем иладьей;</w:t>
      </w:r>
    </w:p>
    <w:p w:rsidR="00FD04AD" w:rsidRPr="00B91194" w:rsidRDefault="00FD04AD" w:rsidP="00A358A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проводить элементарные комбинации.</w:t>
      </w:r>
    </w:p>
    <w:p w:rsidR="00C36C81" w:rsidRDefault="00C36C81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D81" w:rsidRDefault="00FD04AD" w:rsidP="000D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81"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</w:t>
      </w:r>
    </w:p>
    <w:p w:rsidR="000D0D81" w:rsidRPr="00C36C81" w:rsidRDefault="000D0D81" w:rsidP="000D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1. Основы дебюта. Двух- и трехходовые партии. Невыгоднос</w:t>
      </w:r>
      <w:r>
        <w:rPr>
          <w:rFonts w:ascii="Times New Roman" w:hAnsi="Times New Roman" w:cs="Times New Roman"/>
          <w:sz w:val="24"/>
          <w:szCs w:val="24"/>
        </w:rPr>
        <w:t xml:space="preserve">ть раннего ввода в игру ладей и </w:t>
      </w:r>
      <w:r w:rsidRPr="00366E44">
        <w:rPr>
          <w:rFonts w:ascii="Times New Roman" w:hAnsi="Times New Roman" w:cs="Times New Roman"/>
          <w:sz w:val="24"/>
          <w:szCs w:val="24"/>
        </w:rPr>
        <w:t>ферзя. Игра на мат с первых ходов. Детский мат и защита от</w:t>
      </w:r>
      <w:r w:rsidR="00780A40">
        <w:rPr>
          <w:rFonts w:ascii="Times New Roman" w:hAnsi="Times New Roman" w:cs="Times New Roman"/>
          <w:sz w:val="24"/>
          <w:szCs w:val="24"/>
        </w:rPr>
        <w:t xml:space="preserve"> него. Игра против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повторюшки-</w:t>
      </w:r>
      <w:r w:rsidRPr="00366E44">
        <w:rPr>
          <w:rFonts w:ascii="Times New Roman" w:hAnsi="Times New Roman" w:cs="Times New Roman"/>
          <w:sz w:val="24"/>
          <w:szCs w:val="24"/>
        </w:rPr>
        <w:t>хрюшки</w:t>
      </w:r>
      <w:proofErr w:type="spellEnd"/>
      <w:r w:rsidR="00780A40">
        <w:rPr>
          <w:rFonts w:ascii="Times New Roman" w:hAnsi="Times New Roman" w:cs="Times New Roman"/>
          <w:sz w:val="24"/>
          <w:szCs w:val="24"/>
        </w:rPr>
        <w:t>»</w:t>
      </w:r>
      <w:r w:rsidRPr="00366E44">
        <w:rPr>
          <w:rFonts w:ascii="Times New Roman" w:hAnsi="Times New Roman" w:cs="Times New Roman"/>
          <w:sz w:val="24"/>
          <w:szCs w:val="24"/>
        </w:rPr>
        <w:t>. Принципы игры в дебюте. Быстрейшее развитие ф</w:t>
      </w:r>
      <w:r>
        <w:rPr>
          <w:rFonts w:ascii="Times New Roman" w:hAnsi="Times New Roman" w:cs="Times New Roman"/>
          <w:sz w:val="24"/>
          <w:szCs w:val="24"/>
        </w:rPr>
        <w:t xml:space="preserve">игур. Понятие о темпе. Гамбиты. </w:t>
      </w:r>
      <w:r w:rsidR="00780A40">
        <w:rPr>
          <w:rFonts w:ascii="Times New Roman" w:hAnsi="Times New Roman" w:cs="Times New Roman"/>
          <w:sz w:val="24"/>
          <w:szCs w:val="24"/>
        </w:rPr>
        <w:t>Наказание «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пешкоедов</w:t>
      </w:r>
      <w:proofErr w:type="spellEnd"/>
      <w:r w:rsidR="00780A40">
        <w:rPr>
          <w:rFonts w:ascii="Times New Roman" w:hAnsi="Times New Roman" w:cs="Times New Roman"/>
          <w:sz w:val="24"/>
          <w:szCs w:val="24"/>
        </w:rPr>
        <w:t>»</w:t>
      </w:r>
      <w:r w:rsidRPr="00366E44">
        <w:rPr>
          <w:rFonts w:ascii="Times New Roman" w:hAnsi="Times New Roman" w:cs="Times New Roman"/>
          <w:sz w:val="24"/>
          <w:szCs w:val="24"/>
        </w:rPr>
        <w:t>. Борьба за центр. Безопасная позиц</w:t>
      </w:r>
      <w:r>
        <w:rPr>
          <w:rFonts w:ascii="Times New Roman" w:hAnsi="Times New Roman" w:cs="Times New Roman"/>
          <w:sz w:val="24"/>
          <w:szCs w:val="24"/>
        </w:rPr>
        <w:t xml:space="preserve">ия короля. Гармоничное пешечное </w:t>
      </w:r>
      <w:r w:rsidRPr="00366E44">
        <w:rPr>
          <w:rFonts w:ascii="Times New Roman" w:hAnsi="Times New Roman" w:cs="Times New Roman"/>
          <w:sz w:val="24"/>
          <w:szCs w:val="24"/>
        </w:rPr>
        <w:t>расположение. Связка в дебюте. Коротко о дебютах.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94">
        <w:rPr>
          <w:rFonts w:ascii="Times New Roman" w:hAnsi="Times New Roman" w:cs="Times New Roman"/>
          <w:b/>
          <w:sz w:val="24"/>
          <w:szCs w:val="24"/>
        </w:rPr>
        <w:t>Дидактические задания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Мат в 1 ход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Поставь мат в 1 ход </w:t>
      </w:r>
      <w:proofErr w:type="spellStart"/>
      <w:r w:rsidR="00FD04AD" w:rsidRPr="00366E44">
        <w:rPr>
          <w:rFonts w:ascii="Times New Roman" w:hAnsi="Times New Roman" w:cs="Times New Roman"/>
          <w:sz w:val="24"/>
          <w:szCs w:val="24"/>
        </w:rPr>
        <w:t>нерокированному</w:t>
      </w:r>
      <w:proofErr w:type="spellEnd"/>
      <w:r w:rsidR="00FD04AD" w:rsidRPr="00366E44">
        <w:rPr>
          <w:rFonts w:ascii="Times New Roman" w:hAnsi="Times New Roman" w:cs="Times New Roman"/>
          <w:sz w:val="24"/>
          <w:szCs w:val="24"/>
        </w:rPr>
        <w:t xml:space="preserve"> кор</w:t>
      </w:r>
      <w:r w:rsidR="00FD04AD">
        <w:rPr>
          <w:rFonts w:ascii="Times New Roman" w:hAnsi="Times New Roman" w:cs="Times New Roman"/>
          <w:sz w:val="24"/>
          <w:szCs w:val="24"/>
        </w:rPr>
        <w:t>олю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FD04AD">
        <w:rPr>
          <w:rFonts w:ascii="Times New Roman" w:hAnsi="Times New Roman" w:cs="Times New Roman"/>
          <w:sz w:val="24"/>
          <w:szCs w:val="24"/>
        </w:rPr>
        <w:t>Поставь детский мат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>
        <w:rPr>
          <w:rFonts w:ascii="Times New Roman" w:hAnsi="Times New Roman" w:cs="Times New Roman"/>
          <w:sz w:val="24"/>
          <w:szCs w:val="24"/>
        </w:rPr>
        <w:t xml:space="preserve"> Бе</w:t>
      </w:r>
      <w:r w:rsidR="00FD04AD" w:rsidRPr="00366E44">
        <w:rPr>
          <w:rFonts w:ascii="Times New Roman" w:hAnsi="Times New Roman" w:cs="Times New Roman"/>
          <w:sz w:val="24"/>
          <w:szCs w:val="24"/>
        </w:rPr>
        <w:t>лые или черные начинают и объявляют противнику мат в 1 ход.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«Поймай ладью», «</w:t>
      </w:r>
      <w:r w:rsidR="00FD04AD" w:rsidRPr="00366E44">
        <w:rPr>
          <w:rFonts w:ascii="Times New Roman" w:hAnsi="Times New Roman" w:cs="Times New Roman"/>
          <w:sz w:val="24"/>
          <w:szCs w:val="24"/>
        </w:rPr>
        <w:t>Поймай ферзя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Здесь надо найти ход, после которого рано введенная вигру фигура противника неизбежно теряется или проигрывается за более слабую фигуру.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Защита от</w:t>
      </w:r>
      <w:r>
        <w:rPr>
          <w:rFonts w:ascii="Times New Roman" w:hAnsi="Times New Roman" w:cs="Times New Roman"/>
          <w:sz w:val="24"/>
          <w:szCs w:val="24"/>
        </w:rPr>
        <w:t xml:space="preserve"> мата»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 Требуется найти ход, позволяющий избежа</w:t>
      </w:r>
      <w:r w:rsidR="00FD04AD">
        <w:rPr>
          <w:rFonts w:ascii="Times New Roman" w:hAnsi="Times New Roman" w:cs="Times New Roman"/>
          <w:sz w:val="24"/>
          <w:szCs w:val="24"/>
        </w:rPr>
        <w:t xml:space="preserve">ть мата в 1 ход (как правило, в </w:t>
      </w:r>
      <w:r w:rsidR="00FD04AD" w:rsidRPr="00366E44">
        <w:rPr>
          <w:rFonts w:ascii="Times New Roman" w:hAnsi="Times New Roman" w:cs="Times New Roman"/>
          <w:sz w:val="24"/>
          <w:szCs w:val="24"/>
        </w:rPr>
        <w:t>данном разделе в отличие от второго года обучения таких ходов несколько).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Выведи фигуру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 Здесь определяется, какую </w:t>
      </w:r>
      <w:proofErr w:type="gramStart"/>
      <w:r w:rsidR="00FD04AD" w:rsidRPr="00366E44">
        <w:rPr>
          <w:rFonts w:ascii="Times New Roman" w:hAnsi="Times New Roman" w:cs="Times New Roman"/>
          <w:sz w:val="24"/>
          <w:szCs w:val="24"/>
        </w:rPr>
        <w:t>фигуру</w:t>
      </w:r>
      <w:proofErr w:type="gramEnd"/>
      <w:r w:rsidR="00FD04AD" w:rsidRPr="00366E44">
        <w:rPr>
          <w:rFonts w:ascii="Times New Roman" w:hAnsi="Times New Roman" w:cs="Times New Roman"/>
          <w:sz w:val="24"/>
          <w:szCs w:val="24"/>
        </w:rPr>
        <w:t xml:space="preserve"> на какое поле лучше развить.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«Поставить мат в 1 ход «</w:t>
      </w:r>
      <w:proofErr w:type="spellStart"/>
      <w:r w:rsidR="00FD04AD" w:rsidRPr="00366E44">
        <w:rPr>
          <w:rFonts w:ascii="Times New Roman" w:hAnsi="Times New Roman" w:cs="Times New Roman"/>
          <w:sz w:val="24"/>
          <w:szCs w:val="24"/>
        </w:rPr>
        <w:t>повторюшке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Требуется объявит</w:t>
      </w:r>
      <w:r w:rsidR="00FD04AD">
        <w:rPr>
          <w:rFonts w:ascii="Times New Roman" w:hAnsi="Times New Roman" w:cs="Times New Roman"/>
          <w:sz w:val="24"/>
          <w:szCs w:val="24"/>
        </w:rPr>
        <w:t xml:space="preserve">ь мат противнику, который слепо </w:t>
      </w:r>
      <w:r w:rsidR="00FD04AD" w:rsidRPr="00366E44">
        <w:rPr>
          <w:rFonts w:ascii="Times New Roman" w:hAnsi="Times New Roman" w:cs="Times New Roman"/>
          <w:sz w:val="24"/>
          <w:szCs w:val="24"/>
        </w:rPr>
        <w:t>копирует ваши ходы.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Мат в 2 хода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В учебных положениях белые начинают и дают черным мат в 2 хода.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Выигрыш материала</w:t>
      </w:r>
      <w:r>
        <w:rPr>
          <w:rFonts w:ascii="Times New Roman" w:hAnsi="Times New Roman" w:cs="Times New Roman"/>
          <w:sz w:val="24"/>
          <w:szCs w:val="24"/>
        </w:rPr>
        <w:t>», «Накажи «</w:t>
      </w:r>
      <w:proofErr w:type="spellStart"/>
      <w:r w:rsidR="00FD04AD" w:rsidRPr="00366E44">
        <w:rPr>
          <w:rFonts w:ascii="Times New Roman" w:hAnsi="Times New Roman" w:cs="Times New Roman"/>
          <w:sz w:val="24"/>
          <w:szCs w:val="24"/>
        </w:rPr>
        <w:t>пешкоеда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Надо про</w:t>
      </w:r>
      <w:r w:rsidR="00FD04AD">
        <w:rPr>
          <w:rFonts w:ascii="Times New Roman" w:hAnsi="Times New Roman" w:cs="Times New Roman"/>
          <w:sz w:val="24"/>
          <w:szCs w:val="24"/>
        </w:rPr>
        <w:t>вести маневр, позволяющий полу</w:t>
      </w:r>
      <w:r w:rsidR="00FD04AD" w:rsidRPr="00366E44">
        <w:rPr>
          <w:rFonts w:ascii="Times New Roman" w:hAnsi="Times New Roman" w:cs="Times New Roman"/>
          <w:sz w:val="24"/>
          <w:szCs w:val="24"/>
        </w:rPr>
        <w:t>чить материальное преимущество.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Можно ли побить пешку?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Требуется определить, не п</w:t>
      </w:r>
      <w:r w:rsidR="00FD04AD">
        <w:rPr>
          <w:rFonts w:ascii="Times New Roman" w:hAnsi="Times New Roman" w:cs="Times New Roman"/>
          <w:sz w:val="24"/>
          <w:szCs w:val="24"/>
        </w:rPr>
        <w:t>риведет ли выигрыш пешки к про</w:t>
      </w:r>
      <w:r w:rsidR="00FD04AD" w:rsidRPr="00366E44">
        <w:rPr>
          <w:rFonts w:ascii="Times New Roman" w:hAnsi="Times New Roman" w:cs="Times New Roman"/>
          <w:sz w:val="24"/>
          <w:szCs w:val="24"/>
        </w:rPr>
        <w:t>игрышу материала или мату.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Захвати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Надо найти ход, ведущий к захвату центра.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«Можно ли сделать рокировку?»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Тут надо определить, не</w:t>
      </w:r>
      <w:r w:rsidR="00FD04AD">
        <w:rPr>
          <w:rFonts w:ascii="Times New Roman" w:hAnsi="Times New Roman" w:cs="Times New Roman"/>
          <w:sz w:val="24"/>
          <w:szCs w:val="24"/>
        </w:rPr>
        <w:t xml:space="preserve"> нарушат ли белые правила игры, </w:t>
      </w:r>
      <w:r w:rsidR="00FD04AD" w:rsidRPr="00366E44">
        <w:rPr>
          <w:rFonts w:ascii="Times New Roman" w:hAnsi="Times New Roman" w:cs="Times New Roman"/>
          <w:sz w:val="24"/>
          <w:szCs w:val="24"/>
        </w:rPr>
        <w:t>если рокируют.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В какую сторону можно рокировать?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В этом задании определяется сторона, рокируя вкоторую белые не нарушают правил игры.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«Чем бить черную фигуру?»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Здесь надо выполнить взят</w:t>
      </w:r>
      <w:r w:rsidR="00FD04AD">
        <w:rPr>
          <w:rFonts w:ascii="Times New Roman" w:hAnsi="Times New Roman" w:cs="Times New Roman"/>
          <w:sz w:val="24"/>
          <w:szCs w:val="24"/>
        </w:rPr>
        <w:t>ие, позволяющее избежать сдвое</w:t>
      </w:r>
      <w:r w:rsidR="00FD04AD" w:rsidRPr="00366E44">
        <w:rPr>
          <w:rFonts w:ascii="Times New Roman" w:hAnsi="Times New Roman" w:cs="Times New Roman"/>
          <w:sz w:val="24"/>
          <w:szCs w:val="24"/>
        </w:rPr>
        <w:t>ния пешек.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D04AD" w:rsidRPr="00366E44">
        <w:rPr>
          <w:rFonts w:ascii="Times New Roman" w:hAnsi="Times New Roman" w:cs="Times New Roman"/>
          <w:sz w:val="24"/>
          <w:szCs w:val="24"/>
        </w:rPr>
        <w:t>Сдвой</w:t>
      </w:r>
      <w:proofErr w:type="spellEnd"/>
      <w:r w:rsidR="00FD04AD" w:rsidRPr="00366E44">
        <w:rPr>
          <w:rFonts w:ascii="Times New Roman" w:hAnsi="Times New Roman" w:cs="Times New Roman"/>
          <w:sz w:val="24"/>
          <w:szCs w:val="24"/>
        </w:rPr>
        <w:t xml:space="preserve"> противнику пешки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Тут требуется так побить неприятельскую фигуру, чтобы упротивника образовались сдвоенные пешки.</w:t>
      </w:r>
    </w:p>
    <w:p w:rsidR="000D0D81" w:rsidRDefault="000D0D81" w:rsidP="00FD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194">
        <w:rPr>
          <w:rFonts w:ascii="Times New Roman" w:hAnsi="Times New Roman" w:cs="Times New Roman"/>
          <w:b/>
          <w:i/>
          <w:sz w:val="24"/>
          <w:szCs w:val="24"/>
        </w:rPr>
        <w:t>К концу третьего года обучения</w:t>
      </w:r>
      <w:r w:rsidR="00C36C81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Pr="00B91194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знать:</w:t>
      </w:r>
    </w:p>
    <w:p w:rsidR="00FD04AD" w:rsidRPr="00B91194" w:rsidRDefault="00FD04AD" w:rsidP="00A358A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принципы игры в дебюте;</w:t>
      </w:r>
    </w:p>
    <w:p w:rsidR="00FD04AD" w:rsidRPr="00B91194" w:rsidRDefault="00FD04AD" w:rsidP="00A358A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основные тактические приемы;</w:t>
      </w:r>
    </w:p>
    <w:p w:rsidR="00FD04AD" w:rsidRPr="00B91194" w:rsidRDefault="00FD04AD" w:rsidP="00A358A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означают термин «</w:t>
      </w:r>
      <w:r w:rsidRPr="00B91194">
        <w:rPr>
          <w:rFonts w:ascii="Times New Roman" w:hAnsi="Times New Roman" w:cs="Times New Roman"/>
          <w:sz w:val="24"/>
          <w:szCs w:val="24"/>
        </w:rPr>
        <w:t>дебют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194">
        <w:rPr>
          <w:rFonts w:ascii="Times New Roman" w:hAnsi="Times New Roman" w:cs="Times New Roman"/>
          <w:sz w:val="24"/>
          <w:szCs w:val="24"/>
        </w:rPr>
        <w:t>.</w:t>
      </w:r>
    </w:p>
    <w:p w:rsidR="00FD04AD" w:rsidRPr="00B9119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194">
        <w:rPr>
          <w:rFonts w:ascii="Times New Roman" w:hAnsi="Times New Roman" w:cs="Times New Roman"/>
          <w:b/>
          <w:i/>
          <w:sz w:val="24"/>
          <w:szCs w:val="24"/>
        </w:rPr>
        <w:t>К концу третьего года обучения</w:t>
      </w:r>
      <w:r w:rsidR="00C36C81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Pr="00B91194">
        <w:rPr>
          <w:rFonts w:ascii="Times New Roman" w:hAnsi="Times New Roman" w:cs="Times New Roman"/>
          <w:b/>
          <w:i/>
          <w:sz w:val="24"/>
          <w:szCs w:val="24"/>
        </w:rPr>
        <w:t xml:space="preserve"> должны уметь:</w:t>
      </w:r>
    </w:p>
    <w:p w:rsidR="00FD04AD" w:rsidRPr="00B91194" w:rsidRDefault="00FD04AD" w:rsidP="00A358A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грамотно располагать шахматные фигуры в дебюте;</w:t>
      </w:r>
    </w:p>
    <w:p w:rsidR="00FD04AD" w:rsidRPr="00B91194" w:rsidRDefault="00FD04AD" w:rsidP="00A358A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точно разыгрывать простейшие окончания.</w:t>
      </w:r>
    </w:p>
    <w:p w:rsidR="00C36C81" w:rsidRDefault="00C36C81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Default="00FD04AD" w:rsidP="00C36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81">
        <w:rPr>
          <w:rFonts w:ascii="Times New Roman" w:hAnsi="Times New Roman" w:cs="Times New Roman"/>
          <w:b/>
          <w:sz w:val="24"/>
          <w:szCs w:val="24"/>
        </w:rPr>
        <w:t xml:space="preserve">Четвертый год обучения </w:t>
      </w:r>
    </w:p>
    <w:p w:rsidR="000D0D81" w:rsidRPr="00C36C81" w:rsidRDefault="000D0D81" w:rsidP="00C36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1. Основы миттельшпиля. Самые общие рекомендации о том, </w:t>
      </w:r>
      <w:r>
        <w:rPr>
          <w:rFonts w:ascii="Times New Roman" w:hAnsi="Times New Roman" w:cs="Times New Roman"/>
          <w:sz w:val="24"/>
          <w:szCs w:val="24"/>
        </w:rPr>
        <w:t xml:space="preserve">как играть в середине шахматной </w:t>
      </w:r>
      <w:r w:rsidRPr="00366E44">
        <w:rPr>
          <w:rFonts w:ascii="Times New Roman" w:hAnsi="Times New Roman" w:cs="Times New Roman"/>
          <w:sz w:val="24"/>
          <w:szCs w:val="24"/>
        </w:rPr>
        <w:t>партии. Тактические приемы. Связка в миттельшпиле. Двойной удар. Открытое нападе</w:t>
      </w:r>
      <w:r>
        <w:rPr>
          <w:rFonts w:ascii="Times New Roman" w:hAnsi="Times New Roman" w:cs="Times New Roman"/>
          <w:sz w:val="24"/>
          <w:szCs w:val="24"/>
        </w:rPr>
        <w:t xml:space="preserve">ние. </w:t>
      </w:r>
      <w:r w:rsidRPr="00366E44">
        <w:rPr>
          <w:rFonts w:ascii="Times New Roman" w:hAnsi="Times New Roman" w:cs="Times New Roman"/>
          <w:sz w:val="24"/>
          <w:szCs w:val="24"/>
        </w:rPr>
        <w:t>Открытый шах. Двойной шах. Матовые комбинации на мат в</w:t>
      </w:r>
      <w:r>
        <w:rPr>
          <w:rFonts w:ascii="Times New Roman" w:hAnsi="Times New Roman" w:cs="Times New Roman"/>
          <w:sz w:val="24"/>
          <w:szCs w:val="24"/>
        </w:rPr>
        <w:t xml:space="preserve"> 3 хода и комбинации, ведущие к </w:t>
      </w:r>
      <w:r w:rsidRPr="00366E44">
        <w:rPr>
          <w:rFonts w:ascii="Times New Roman" w:hAnsi="Times New Roman" w:cs="Times New Roman"/>
          <w:sz w:val="24"/>
          <w:szCs w:val="24"/>
        </w:rPr>
        <w:t>достижению материального перевеса на темы завлечения, о</w:t>
      </w:r>
      <w:r>
        <w:rPr>
          <w:rFonts w:ascii="Times New Roman" w:hAnsi="Times New Roman" w:cs="Times New Roman"/>
          <w:sz w:val="24"/>
          <w:szCs w:val="24"/>
        </w:rPr>
        <w:t>твлечения, блокировки, разруше</w:t>
      </w:r>
      <w:r w:rsidRPr="00366E44">
        <w:rPr>
          <w:rFonts w:ascii="Times New Roman" w:hAnsi="Times New Roman" w:cs="Times New Roman"/>
          <w:sz w:val="24"/>
          <w:szCs w:val="24"/>
        </w:rPr>
        <w:t>ния королевского прикрытия, освобождения пространства, уничтожения защиты, свя</w:t>
      </w:r>
      <w:r>
        <w:rPr>
          <w:rFonts w:ascii="Times New Roman" w:hAnsi="Times New Roman" w:cs="Times New Roman"/>
          <w:sz w:val="24"/>
          <w:szCs w:val="24"/>
        </w:rPr>
        <w:t xml:space="preserve">зки, </w:t>
      </w:r>
      <w:r w:rsidRPr="00366E44">
        <w:rPr>
          <w:rFonts w:ascii="Times New Roman" w:hAnsi="Times New Roman" w:cs="Times New Roman"/>
          <w:sz w:val="24"/>
          <w:szCs w:val="24"/>
        </w:rPr>
        <w:t>“рентгена”, перекрытия и др. Комбинации для достижения ничьей.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Дидактические задания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Выигрыш материала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Надо провести типичный тактический прием, либо комбинацию, иостаться с лишним материалом.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Мат в 3 хода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Здесь требуется пожертвовать материал и объявить красивый мат в 3 хода.</w:t>
      </w:r>
    </w:p>
    <w:p w:rsidR="00FD04AD" w:rsidRPr="00366E44" w:rsidRDefault="00780A40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«Сделай ничь</w:t>
      </w:r>
      <w:r w:rsidR="000D0D8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 Нужно пожертвовать материал и добиться ничьей.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2. Основы эндшпиля. Элементарные окончания. Ферзь против с</w:t>
      </w:r>
      <w:r>
        <w:rPr>
          <w:rFonts w:ascii="Times New Roman" w:hAnsi="Times New Roman" w:cs="Times New Roman"/>
          <w:sz w:val="24"/>
          <w:szCs w:val="24"/>
        </w:rPr>
        <w:t>лона, коня, ладьи (простые слу</w:t>
      </w:r>
      <w:r w:rsidRPr="00366E44">
        <w:rPr>
          <w:rFonts w:ascii="Times New Roman" w:hAnsi="Times New Roman" w:cs="Times New Roman"/>
          <w:sz w:val="24"/>
          <w:szCs w:val="24"/>
        </w:rPr>
        <w:t xml:space="preserve">чаи), ферзя (при неудачном расположении неприятельского ферзя). </w:t>
      </w:r>
      <w:r>
        <w:rPr>
          <w:rFonts w:ascii="Times New Roman" w:hAnsi="Times New Roman" w:cs="Times New Roman"/>
          <w:sz w:val="24"/>
          <w:szCs w:val="24"/>
        </w:rPr>
        <w:t xml:space="preserve">Ладья против ладьи (при </w:t>
      </w:r>
      <w:r w:rsidRPr="00366E44">
        <w:rPr>
          <w:rFonts w:ascii="Times New Roman" w:hAnsi="Times New Roman" w:cs="Times New Roman"/>
          <w:sz w:val="24"/>
          <w:szCs w:val="24"/>
        </w:rPr>
        <w:t>неудачном расположении неприятельской ладьи), слона (прос</w:t>
      </w:r>
      <w:r>
        <w:rPr>
          <w:rFonts w:ascii="Times New Roman" w:hAnsi="Times New Roman" w:cs="Times New Roman"/>
          <w:sz w:val="24"/>
          <w:szCs w:val="24"/>
        </w:rPr>
        <w:t>тые случаи), коня (простые слу</w:t>
      </w:r>
      <w:r w:rsidRPr="00366E44">
        <w:rPr>
          <w:rFonts w:ascii="Times New Roman" w:hAnsi="Times New Roman" w:cs="Times New Roman"/>
          <w:sz w:val="24"/>
          <w:szCs w:val="24"/>
        </w:rPr>
        <w:t xml:space="preserve">чаи).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Матование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двумя слонами (простые случаи).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Матован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слоном и конем (простые слу</w:t>
      </w:r>
      <w:r w:rsidRPr="00366E44">
        <w:rPr>
          <w:rFonts w:ascii="Times New Roman" w:hAnsi="Times New Roman" w:cs="Times New Roman"/>
          <w:sz w:val="24"/>
          <w:szCs w:val="24"/>
        </w:rPr>
        <w:t>чаи). Пешка против короля. Пешка проходит в ферзи бе</w:t>
      </w:r>
      <w:r>
        <w:rPr>
          <w:rFonts w:ascii="Times New Roman" w:hAnsi="Times New Roman" w:cs="Times New Roman"/>
          <w:sz w:val="24"/>
          <w:szCs w:val="24"/>
        </w:rPr>
        <w:t xml:space="preserve">з помощи своего короля. Правило </w:t>
      </w:r>
      <w:r w:rsidRPr="00366E44">
        <w:rPr>
          <w:rFonts w:ascii="Times New Roman" w:hAnsi="Times New Roman" w:cs="Times New Roman"/>
          <w:sz w:val="24"/>
          <w:szCs w:val="24"/>
        </w:rPr>
        <w:t>“квадрата”. Пешка проходит в ферзи при помощи своего ко</w:t>
      </w:r>
      <w:r>
        <w:rPr>
          <w:rFonts w:ascii="Times New Roman" w:hAnsi="Times New Roman" w:cs="Times New Roman"/>
          <w:sz w:val="24"/>
          <w:szCs w:val="24"/>
        </w:rPr>
        <w:t>роля. Оппозиция. Пешка на седь</w:t>
      </w:r>
      <w:r w:rsidRPr="00366E44">
        <w:rPr>
          <w:rFonts w:ascii="Times New Roman" w:hAnsi="Times New Roman" w:cs="Times New Roman"/>
          <w:sz w:val="24"/>
          <w:szCs w:val="24"/>
        </w:rPr>
        <w:t>мой, шестой, пятой, четвертой, третьей, второй горизонтали. Ключевые поля. Удивительн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66E44">
        <w:rPr>
          <w:rFonts w:ascii="Times New Roman" w:hAnsi="Times New Roman" w:cs="Times New Roman"/>
          <w:sz w:val="24"/>
          <w:szCs w:val="24"/>
        </w:rPr>
        <w:t>ничейные положения (два коня против короля, слон и пешка п</w:t>
      </w:r>
      <w:r>
        <w:rPr>
          <w:rFonts w:ascii="Times New Roman" w:hAnsi="Times New Roman" w:cs="Times New Roman"/>
          <w:sz w:val="24"/>
          <w:szCs w:val="24"/>
        </w:rPr>
        <w:t>ротив короля, конь и пешка про</w:t>
      </w:r>
      <w:r w:rsidRPr="00366E44">
        <w:rPr>
          <w:rFonts w:ascii="Times New Roman" w:hAnsi="Times New Roman" w:cs="Times New Roman"/>
          <w:sz w:val="24"/>
          <w:szCs w:val="24"/>
        </w:rPr>
        <w:t>тив короля). Самые общие рекомендации о том, как играть в эндшпиле.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Дидактические задания</w:t>
      </w: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Мат в 2 хода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Белые начинают и дают черным мат в</w:t>
      </w:r>
      <w:r>
        <w:rPr>
          <w:rFonts w:ascii="Times New Roman" w:hAnsi="Times New Roman" w:cs="Times New Roman"/>
          <w:sz w:val="24"/>
          <w:szCs w:val="24"/>
        </w:rPr>
        <w:t xml:space="preserve"> 2 хода. «</w:t>
      </w:r>
      <w:r w:rsidR="00FD04AD" w:rsidRPr="00366E44">
        <w:rPr>
          <w:rFonts w:ascii="Times New Roman" w:hAnsi="Times New Roman" w:cs="Times New Roman"/>
          <w:sz w:val="24"/>
          <w:szCs w:val="24"/>
        </w:rPr>
        <w:t>Мат в 3 ход</w:t>
      </w:r>
      <w:r w:rsidR="00FD04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>
        <w:rPr>
          <w:rFonts w:ascii="Times New Roman" w:hAnsi="Times New Roman" w:cs="Times New Roman"/>
          <w:sz w:val="24"/>
          <w:szCs w:val="24"/>
        </w:rPr>
        <w:t>. Белые начи</w:t>
      </w:r>
      <w:r w:rsidR="00FD04AD" w:rsidRPr="00366E4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ют и дают черным мат в 3 хода. «Выигрыш фигуры»</w:t>
      </w:r>
      <w:r w:rsidR="00FD04AD" w:rsidRPr="00366E44">
        <w:rPr>
          <w:rFonts w:ascii="Times New Roman" w:hAnsi="Times New Roman" w:cs="Times New Roman"/>
          <w:sz w:val="24"/>
          <w:szCs w:val="24"/>
        </w:rPr>
        <w:t>.</w:t>
      </w: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Квадрат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Надо определить, удастся ли провести пешку в ферзи.</w:t>
      </w: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Проведи пешку в ферзи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Тут требуется провести пешку в ферзи.</w:t>
      </w: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Выигрыш или ничья?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Здесь нужно определить, выиграно ли данное положение.</w:t>
      </w: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Куда отступить королем?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Надо выяснить, на какое поле</w:t>
      </w:r>
      <w:r w:rsidR="00FD04AD">
        <w:rPr>
          <w:rFonts w:ascii="Times New Roman" w:hAnsi="Times New Roman" w:cs="Times New Roman"/>
          <w:sz w:val="24"/>
          <w:szCs w:val="24"/>
        </w:rPr>
        <w:t xml:space="preserve"> следует первым ходом отступить </w:t>
      </w:r>
      <w:r w:rsidR="00FD04AD" w:rsidRPr="00366E44">
        <w:rPr>
          <w:rFonts w:ascii="Times New Roman" w:hAnsi="Times New Roman" w:cs="Times New Roman"/>
          <w:sz w:val="24"/>
          <w:szCs w:val="24"/>
        </w:rPr>
        <w:t>королем, чтобы добиться ничьей.</w:t>
      </w: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4AD" w:rsidRPr="00366E44">
        <w:rPr>
          <w:rFonts w:ascii="Times New Roman" w:hAnsi="Times New Roman" w:cs="Times New Roman"/>
          <w:sz w:val="24"/>
          <w:szCs w:val="24"/>
        </w:rPr>
        <w:t>Путь к ничьей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Точной игрой надо добиться ничьей.</w:t>
      </w:r>
    </w:p>
    <w:p w:rsidR="000D0D81" w:rsidRDefault="000D0D81" w:rsidP="00FD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79BA">
        <w:rPr>
          <w:rFonts w:ascii="Times New Roman" w:hAnsi="Times New Roman" w:cs="Times New Roman"/>
          <w:b/>
          <w:i/>
          <w:sz w:val="24"/>
          <w:szCs w:val="24"/>
        </w:rPr>
        <w:t>К концу четвертого года обучения</w:t>
      </w:r>
      <w:r w:rsidR="000D0D81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Pr="008579BA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знать:</w:t>
      </w:r>
    </w:p>
    <w:p w:rsidR="00FD04AD" w:rsidRPr="008579BA" w:rsidRDefault="00FD04AD" w:rsidP="00A358A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BA">
        <w:rPr>
          <w:rFonts w:ascii="Times New Roman" w:hAnsi="Times New Roman" w:cs="Times New Roman"/>
          <w:sz w:val="24"/>
          <w:szCs w:val="24"/>
        </w:rPr>
        <w:t>принципы игры в дебюте;</w:t>
      </w:r>
    </w:p>
    <w:p w:rsidR="00FD04AD" w:rsidRPr="008579BA" w:rsidRDefault="00FD04AD" w:rsidP="00A358A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BA">
        <w:rPr>
          <w:rFonts w:ascii="Times New Roman" w:hAnsi="Times New Roman" w:cs="Times New Roman"/>
          <w:sz w:val="24"/>
          <w:szCs w:val="24"/>
        </w:rPr>
        <w:t>основные тактические приемы;</w:t>
      </w:r>
    </w:p>
    <w:p w:rsidR="00FD04AD" w:rsidRPr="008579BA" w:rsidRDefault="00FD04AD" w:rsidP="00A358A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BA">
        <w:rPr>
          <w:rFonts w:ascii="Times New Roman" w:hAnsi="Times New Roman" w:cs="Times New Roman"/>
          <w:sz w:val="24"/>
          <w:szCs w:val="24"/>
        </w:rPr>
        <w:t>что означают термины: дебют, миттельшпиль, эндшпиль, темп, оппозиция, ключевые поля.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79BA">
        <w:rPr>
          <w:rFonts w:ascii="Times New Roman" w:hAnsi="Times New Roman" w:cs="Times New Roman"/>
          <w:b/>
          <w:i/>
          <w:sz w:val="24"/>
          <w:szCs w:val="24"/>
        </w:rPr>
        <w:t>К концу четвертого года обучения</w:t>
      </w:r>
      <w:r w:rsidR="000D0D81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Pr="008579BA">
        <w:rPr>
          <w:rFonts w:ascii="Times New Roman" w:hAnsi="Times New Roman" w:cs="Times New Roman"/>
          <w:b/>
          <w:i/>
          <w:sz w:val="24"/>
          <w:szCs w:val="24"/>
        </w:rPr>
        <w:t xml:space="preserve"> должны уметь:</w:t>
      </w:r>
    </w:p>
    <w:p w:rsidR="00FD04AD" w:rsidRPr="008579BA" w:rsidRDefault="00FD04AD" w:rsidP="00A358A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BA">
        <w:rPr>
          <w:rFonts w:ascii="Times New Roman" w:hAnsi="Times New Roman" w:cs="Times New Roman"/>
          <w:sz w:val="24"/>
          <w:szCs w:val="24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FD04AD" w:rsidRPr="008579BA" w:rsidRDefault="00FD04AD" w:rsidP="00A358A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BA">
        <w:rPr>
          <w:rFonts w:ascii="Times New Roman" w:hAnsi="Times New Roman" w:cs="Times New Roman"/>
          <w:sz w:val="24"/>
          <w:szCs w:val="24"/>
        </w:rPr>
        <w:lastRenderedPageBreak/>
        <w:t>точно разыгрывать простейшие окончания.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81" w:rsidRPr="001725A9" w:rsidRDefault="000D0D81" w:rsidP="000D0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D04AD">
        <w:rPr>
          <w:rFonts w:ascii="Times New Roman" w:hAnsi="Times New Roman" w:cs="Times New Roman"/>
          <w:b/>
          <w:sz w:val="24"/>
          <w:szCs w:val="24"/>
        </w:rPr>
        <w:t>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 </w:t>
      </w:r>
    </w:p>
    <w:p w:rsidR="00FD04AD" w:rsidRPr="001725A9" w:rsidRDefault="00FD04AD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4AD" w:rsidRPr="001725A9" w:rsidRDefault="00FD04AD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A9">
        <w:rPr>
          <w:rFonts w:ascii="Times New Roman" w:hAnsi="Times New Roman" w:cs="Times New Roman"/>
          <w:b/>
          <w:sz w:val="24"/>
          <w:szCs w:val="24"/>
        </w:rPr>
        <w:t>1 год обучения (3</w:t>
      </w:r>
      <w:r w:rsidR="000D0D81">
        <w:rPr>
          <w:rFonts w:ascii="Times New Roman" w:hAnsi="Times New Roman" w:cs="Times New Roman"/>
          <w:b/>
          <w:sz w:val="24"/>
          <w:szCs w:val="24"/>
        </w:rPr>
        <w:t>3</w:t>
      </w:r>
      <w:r w:rsidRPr="001725A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Шахматная доска (3ч.)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 Знакомство с шахмат</w:t>
      </w:r>
      <w:r>
        <w:rPr>
          <w:rFonts w:ascii="Times New Roman" w:hAnsi="Times New Roman" w:cs="Times New Roman"/>
          <w:sz w:val="24"/>
          <w:szCs w:val="24"/>
        </w:rPr>
        <w:t xml:space="preserve">ной доской. Белые и черные поля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 Расположение доски между</w:t>
      </w:r>
      <w:r>
        <w:rPr>
          <w:rFonts w:ascii="Times New Roman" w:hAnsi="Times New Roman" w:cs="Times New Roman"/>
          <w:sz w:val="24"/>
          <w:szCs w:val="24"/>
        </w:rPr>
        <w:t xml:space="preserve"> партнерами. Горизонтали и вертикали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 Диагонал</w:t>
      </w:r>
      <w:r>
        <w:rPr>
          <w:rFonts w:ascii="Times New Roman" w:hAnsi="Times New Roman" w:cs="Times New Roman"/>
          <w:sz w:val="24"/>
          <w:szCs w:val="24"/>
        </w:rPr>
        <w:t xml:space="preserve">ь. Большие и короткие диагонали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Шахматные фигуры (20ч.)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Белые и черные фигуры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Виды шахматных фигур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Начальное положение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7 Ладья. Ме</w:t>
      </w:r>
      <w:r>
        <w:rPr>
          <w:rFonts w:ascii="Times New Roman" w:hAnsi="Times New Roman" w:cs="Times New Roman"/>
          <w:sz w:val="24"/>
          <w:szCs w:val="24"/>
        </w:rPr>
        <w:t xml:space="preserve">сто ладьи в начальном положении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Ход ладьи-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9 Слон. Ме</w:t>
      </w:r>
      <w:r>
        <w:rPr>
          <w:rFonts w:ascii="Times New Roman" w:hAnsi="Times New Roman" w:cs="Times New Roman"/>
          <w:sz w:val="24"/>
          <w:szCs w:val="24"/>
        </w:rPr>
        <w:t xml:space="preserve">сто слона в начальном положении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10 Ход слона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11 Ладья против слона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12 Ферзь. Место ферзя в начальном положении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13 Ход ферзя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14 Ферзь против ладьи и слона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15 Конь. Место коня в начальном положении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16 Ход коня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17 Конь против ферзя, ладьи, слона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18 Пешка. Место пешки в начальном положении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19 Ход пешки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20 Пешка против ферзя, слона, ладьи, коня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21 Король. Место короля в начальном положении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22 Ход короля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23 Король против других фигур 1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Шах (2ч.)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24 Шах. Шах ферзем, ладьей</w:t>
      </w:r>
      <w:r>
        <w:rPr>
          <w:rFonts w:ascii="Times New Roman" w:hAnsi="Times New Roman" w:cs="Times New Roman"/>
          <w:sz w:val="24"/>
          <w:szCs w:val="24"/>
        </w:rPr>
        <w:t xml:space="preserve">, слоном, конем, пешкой. Защита от шаха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25 Открытый шах. Двойной шах 1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Мат (5ч.)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26 Мат. Цель игры. Мат ферзем, ладьей, слоном, конем, пеш</w:t>
      </w:r>
      <w:r>
        <w:rPr>
          <w:rFonts w:ascii="Times New Roman" w:hAnsi="Times New Roman" w:cs="Times New Roman"/>
          <w:sz w:val="24"/>
          <w:szCs w:val="24"/>
        </w:rPr>
        <w:t xml:space="preserve">кой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27 Мат в один ход. Мат в один </w:t>
      </w:r>
      <w:r>
        <w:rPr>
          <w:rFonts w:ascii="Times New Roman" w:hAnsi="Times New Roman" w:cs="Times New Roman"/>
          <w:sz w:val="24"/>
          <w:szCs w:val="24"/>
        </w:rPr>
        <w:t xml:space="preserve">ход ферзем, ладьей, слоном, конем, пешкой (простые примеры)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28 Мат в один ход: сложны</w:t>
      </w:r>
      <w:r>
        <w:rPr>
          <w:rFonts w:ascii="Times New Roman" w:hAnsi="Times New Roman" w:cs="Times New Roman"/>
          <w:sz w:val="24"/>
          <w:szCs w:val="24"/>
        </w:rPr>
        <w:t xml:space="preserve">е примеры с большим числом шахматных фигур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29 Ничья, пат. Отличие пата от мата. Варианты ничьей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30 Рокировка. Длинная и короткая рокировка 1</w:t>
      </w:r>
    </w:p>
    <w:p w:rsidR="00FD04AD" w:rsidRPr="008579BA" w:rsidRDefault="000D0D81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Шахматная партия (3</w:t>
      </w:r>
      <w:r w:rsidR="00FD04AD" w:rsidRPr="008579BA">
        <w:rPr>
          <w:rFonts w:ascii="Times New Roman" w:hAnsi="Times New Roman" w:cs="Times New Roman"/>
          <w:b/>
          <w:sz w:val="24"/>
          <w:szCs w:val="24"/>
        </w:rPr>
        <w:t>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31 Игра всеми фигурами из начального положения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32 Общие рекомендации о принципах разыгрывания дебюта.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33 Демонстрация коротких партий. 1</w:t>
      </w:r>
    </w:p>
    <w:p w:rsidR="00FD04AD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Pr="008579BA" w:rsidRDefault="000D0D81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 (34 часа</w:t>
      </w:r>
      <w:r w:rsidR="00FD04AD" w:rsidRPr="008579BA">
        <w:rPr>
          <w:rFonts w:ascii="Times New Roman" w:hAnsi="Times New Roman" w:cs="Times New Roman"/>
          <w:b/>
          <w:sz w:val="24"/>
          <w:szCs w:val="24"/>
        </w:rPr>
        <w:t>)</w:t>
      </w:r>
    </w:p>
    <w:p w:rsidR="00FD04AD" w:rsidRPr="008579BA" w:rsidRDefault="00FD04AD" w:rsidP="00FD04AD">
      <w:pPr>
        <w:tabs>
          <w:tab w:val="left" w:pos="22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Повторение (2ч.)</w:t>
      </w:r>
      <w:r w:rsidRPr="008579BA">
        <w:rPr>
          <w:rFonts w:ascii="Times New Roman" w:hAnsi="Times New Roman" w:cs="Times New Roman"/>
          <w:b/>
          <w:sz w:val="24"/>
          <w:szCs w:val="24"/>
        </w:rPr>
        <w:tab/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 Поля, горизонталь, вертика</w:t>
      </w:r>
      <w:r>
        <w:rPr>
          <w:rFonts w:ascii="Times New Roman" w:hAnsi="Times New Roman" w:cs="Times New Roman"/>
          <w:sz w:val="24"/>
          <w:szCs w:val="24"/>
        </w:rPr>
        <w:t>ль, диагональ, центр. Ходы шах</w:t>
      </w:r>
      <w:r w:rsidRPr="00366E44">
        <w:rPr>
          <w:rFonts w:ascii="Times New Roman" w:hAnsi="Times New Roman" w:cs="Times New Roman"/>
          <w:sz w:val="24"/>
          <w:szCs w:val="24"/>
        </w:rPr>
        <w:t>матных фигур. Шах,</w:t>
      </w:r>
      <w:r>
        <w:rPr>
          <w:rFonts w:ascii="Times New Roman" w:hAnsi="Times New Roman" w:cs="Times New Roman"/>
          <w:sz w:val="24"/>
          <w:szCs w:val="24"/>
        </w:rPr>
        <w:t xml:space="preserve"> мат, пат. Начальное положение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 Рокировка. Взятие на прох</w:t>
      </w:r>
      <w:r>
        <w:rPr>
          <w:rFonts w:ascii="Times New Roman" w:hAnsi="Times New Roman" w:cs="Times New Roman"/>
          <w:sz w:val="24"/>
          <w:szCs w:val="24"/>
        </w:rPr>
        <w:t xml:space="preserve">оде. Превращение пешки. Варианты ничьей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0D0D81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81">
        <w:rPr>
          <w:rFonts w:ascii="Times New Roman" w:hAnsi="Times New Roman" w:cs="Times New Roman"/>
          <w:b/>
          <w:sz w:val="24"/>
          <w:szCs w:val="24"/>
        </w:rPr>
        <w:t>Краткая история шахмат (1ч.)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 Происхождение шахмат. Легенды о шахматах. 1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Шахматная нотация (3ч.)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lastRenderedPageBreak/>
        <w:t>4 Обозначение горизонталей, вертикалей, полей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5 Обозначение шахматных ф</w:t>
      </w:r>
      <w:r>
        <w:rPr>
          <w:rFonts w:ascii="Times New Roman" w:hAnsi="Times New Roman" w:cs="Times New Roman"/>
          <w:sz w:val="24"/>
          <w:szCs w:val="24"/>
        </w:rPr>
        <w:t xml:space="preserve">игур и терминов. Запись начального положения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6 Краткая и полная шахматная нотация. Запись партии. 1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Ценность шахматных фигур (4ч.)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7 Ценность </w:t>
      </w:r>
      <w:r>
        <w:rPr>
          <w:rFonts w:ascii="Times New Roman" w:hAnsi="Times New Roman" w:cs="Times New Roman"/>
          <w:sz w:val="24"/>
          <w:szCs w:val="24"/>
        </w:rPr>
        <w:t>фигур. Сравнительная сила фигур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8 Достижение материального перевеса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9 Достижение материа</w:t>
      </w:r>
      <w:r>
        <w:rPr>
          <w:rFonts w:ascii="Times New Roman" w:hAnsi="Times New Roman" w:cs="Times New Roman"/>
          <w:sz w:val="24"/>
          <w:szCs w:val="24"/>
        </w:rPr>
        <w:t>льного перевеса. Способы защиты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Защита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 xml:space="preserve">Техника </w:t>
      </w:r>
      <w:proofErr w:type="spellStart"/>
      <w:r w:rsidRPr="008579BA">
        <w:rPr>
          <w:rFonts w:ascii="Times New Roman" w:hAnsi="Times New Roman" w:cs="Times New Roman"/>
          <w:b/>
          <w:sz w:val="24"/>
          <w:szCs w:val="24"/>
        </w:rPr>
        <w:t>матования</w:t>
      </w:r>
      <w:proofErr w:type="spellEnd"/>
      <w:r w:rsidRPr="008579BA">
        <w:rPr>
          <w:rFonts w:ascii="Times New Roman" w:hAnsi="Times New Roman" w:cs="Times New Roman"/>
          <w:b/>
          <w:sz w:val="24"/>
          <w:szCs w:val="24"/>
        </w:rPr>
        <w:t xml:space="preserve"> одинокого короля (4ч.)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ве ладьи против короля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12 Ферзь и </w:t>
      </w:r>
      <w:r>
        <w:rPr>
          <w:rFonts w:ascii="Times New Roman" w:hAnsi="Times New Roman" w:cs="Times New Roman"/>
          <w:sz w:val="24"/>
          <w:szCs w:val="24"/>
        </w:rPr>
        <w:t>ладья против короля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Ферзь и король против короля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Ладья и король против короля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Достижение мата без жертвы материала (4ч.)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15 Учебные положен</w:t>
      </w:r>
      <w:r>
        <w:rPr>
          <w:rFonts w:ascii="Times New Roman" w:hAnsi="Times New Roman" w:cs="Times New Roman"/>
          <w:sz w:val="24"/>
          <w:szCs w:val="24"/>
        </w:rPr>
        <w:t>ия на мат в два хода в эндшпиле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Цугцванг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17 Учебные положения на мат в два хода в миттельшпил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18 Учебные полож</w:t>
      </w:r>
      <w:r>
        <w:rPr>
          <w:rFonts w:ascii="Times New Roman" w:hAnsi="Times New Roman" w:cs="Times New Roman"/>
          <w:sz w:val="24"/>
          <w:szCs w:val="24"/>
        </w:rPr>
        <w:t>ения на мат в два хода в дебюте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Шахматная комбинация (</w:t>
      </w:r>
      <w:r w:rsidR="0094087F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8579BA">
        <w:rPr>
          <w:rFonts w:ascii="Times New Roman" w:hAnsi="Times New Roman" w:cs="Times New Roman"/>
          <w:b/>
          <w:sz w:val="24"/>
          <w:szCs w:val="24"/>
        </w:rPr>
        <w:t>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19 Мато</w:t>
      </w:r>
      <w:r>
        <w:rPr>
          <w:rFonts w:ascii="Times New Roman" w:hAnsi="Times New Roman" w:cs="Times New Roman"/>
          <w:sz w:val="24"/>
          <w:szCs w:val="24"/>
        </w:rPr>
        <w:t>вые комбинации. Тема отвлечения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20 Матовые комбинации. Тема завлечения.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21 Мато</w:t>
      </w:r>
      <w:r>
        <w:rPr>
          <w:rFonts w:ascii="Times New Roman" w:hAnsi="Times New Roman" w:cs="Times New Roman"/>
          <w:sz w:val="24"/>
          <w:szCs w:val="24"/>
        </w:rPr>
        <w:t>вые комбинации. Тема блокировки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22 Тема ра</w:t>
      </w:r>
      <w:r>
        <w:rPr>
          <w:rFonts w:ascii="Times New Roman" w:hAnsi="Times New Roman" w:cs="Times New Roman"/>
          <w:sz w:val="24"/>
          <w:szCs w:val="24"/>
        </w:rPr>
        <w:t>зрушения королевского прикрытия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23 Тема освобождения пр</w:t>
      </w:r>
      <w:r>
        <w:rPr>
          <w:rFonts w:ascii="Times New Roman" w:hAnsi="Times New Roman" w:cs="Times New Roman"/>
          <w:sz w:val="24"/>
          <w:szCs w:val="24"/>
        </w:rPr>
        <w:t>остранства и уничтожения защиты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24 Другие темы комбин</w:t>
      </w:r>
      <w:r>
        <w:rPr>
          <w:rFonts w:ascii="Times New Roman" w:hAnsi="Times New Roman" w:cs="Times New Roman"/>
          <w:sz w:val="24"/>
          <w:szCs w:val="24"/>
        </w:rPr>
        <w:t xml:space="preserve">аций и сочетание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приемов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25 Комбинации, ведущие к д</w:t>
      </w:r>
      <w:r>
        <w:rPr>
          <w:rFonts w:ascii="Times New Roman" w:hAnsi="Times New Roman" w:cs="Times New Roman"/>
          <w:sz w:val="24"/>
          <w:szCs w:val="24"/>
        </w:rPr>
        <w:t>остижению материального переве</w:t>
      </w:r>
      <w:r w:rsidRPr="00366E44">
        <w:rPr>
          <w:rFonts w:ascii="Times New Roman" w:hAnsi="Times New Roman" w:cs="Times New Roman"/>
          <w:sz w:val="24"/>
          <w:szCs w:val="24"/>
        </w:rPr>
        <w:t>са. Те</w:t>
      </w:r>
      <w:r>
        <w:rPr>
          <w:rFonts w:ascii="Times New Roman" w:hAnsi="Times New Roman" w:cs="Times New Roman"/>
          <w:sz w:val="24"/>
          <w:szCs w:val="24"/>
        </w:rPr>
        <w:t xml:space="preserve">ма отвлечения. Тема завлечения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26 Тема </w:t>
      </w:r>
      <w:r>
        <w:rPr>
          <w:rFonts w:ascii="Times New Roman" w:hAnsi="Times New Roman" w:cs="Times New Roman"/>
          <w:sz w:val="24"/>
          <w:szCs w:val="24"/>
        </w:rPr>
        <w:t>уничтожения защиты. Тема связки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27 Тема освобождени</w:t>
      </w:r>
      <w:r>
        <w:rPr>
          <w:rFonts w:ascii="Times New Roman" w:hAnsi="Times New Roman" w:cs="Times New Roman"/>
          <w:sz w:val="24"/>
          <w:szCs w:val="24"/>
        </w:rPr>
        <w:t>я пространства. Тема перекрытия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Тема превращения пешки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 Сочетание тактических приемов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Патовые комбинации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Комбинации на вечный шах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Типичные комбинации в дебюте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33 Типичные комбинации в дебюте (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услож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>. примеры). 1</w:t>
      </w:r>
    </w:p>
    <w:p w:rsidR="00FD04AD" w:rsidRPr="008579BA" w:rsidRDefault="000D0D81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(1 </w:t>
      </w:r>
      <w:r w:rsidR="00FD04AD" w:rsidRPr="008579BA">
        <w:rPr>
          <w:rFonts w:ascii="Times New Roman" w:hAnsi="Times New Roman" w:cs="Times New Roman"/>
          <w:b/>
          <w:sz w:val="24"/>
          <w:szCs w:val="24"/>
        </w:rPr>
        <w:t>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34 Повторение программного материала 1</w:t>
      </w:r>
    </w:p>
    <w:p w:rsidR="00FD04AD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Pr="008579BA" w:rsidRDefault="0094087F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год обучения (34 часа</w:t>
      </w:r>
      <w:r w:rsidR="00FD04AD" w:rsidRPr="008579BA">
        <w:rPr>
          <w:rFonts w:ascii="Times New Roman" w:hAnsi="Times New Roman" w:cs="Times New Roman"/>
          <w:b/>
          <w:sz w:val="24"/>
          <w:szCs w:val="24"/>
        </w:rPr>
        <w:t>)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Повторение и закрепление (17ч.)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 Поля, горизонта</w:t>
      </w:r>
      <w:r>
        <w:rPr>
          <w:rFonts w:ascii="Times New Roman" w:hAnsi="Times New Roman" w:cs="Times New Roman"/>
          <w:sz w:val="24"/>
          <w:szCs w:val="24"/>
        </w:rPr>
        <w:t>ль, вертикаль, диагональ, центр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Ходы фигур, взятие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 Рокировка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4 Превр</w:t>
      </w:r>
      <w:r>
        <w:rPr>
          <w:rFonts w:ascii="Times New Roman" w:hAnsi="Times New Roman" w:cs="Times New Roman"/>
          <w:sz w:val="24"/>
          <w:szCs w:val="24"/>
        </w:rPr>
        <w:t>ащение пешки. Взятие на проходе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Шах, мат, пат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Начальное положение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7 Игровая практика.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Шахматная нотация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9 Обозначение </w:t>
      </w:r>
      <w:r>
        <w:rPr>
          <w:rFonts w:ascii="Times New Roman" w:hAnsi="Times New Roman" w:cs="Times New Roman"/>
          <w:sz w:val="24"/>
          <w:szCs w:val="24"/>
        </w:rPr>
        <w:t>горизонталей, вертикалей, полей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10 Обозначение шахматных фигур и терминов.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11 Запись начального полож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12 Кра</w:t>
      </w:r>
      <w:r>
        <w:rPr>
          <w:rFonts w:ascii="Times New Roman" w:hAnsi="Times New Roman" w:cs="Times New Roman"/>
          <w:sz w:val="24"/>
          <w:szCs w:val="24"/>
        </w:rPr>
        <w:t>ткая и полная шахматная нотация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Запись шахматной партии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 Ценность шахматных фигур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15 Пр</w:t>
      </w:r>
      <w:r>
        <w:rPr>
          <w:rFonts w:ascii="Times New Roman" w:hAnsi="Times New Roman" w:cs="Times New Roman"/>
          <w:sz w:val="24"/>
          <w:szCs w:val="24"/>
        </w:rPr>
        <w:t xml:space="preserve">имер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одинокого короля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16 Решение учебных положен</w:t>
      </w:r>
      <w:r>
        <w:rPr>
          <w:rFonts w:ascii="Times New Roman" w:hAnsi="Times New Roman" w:cs="Times New Roman"/>
          <w:sz w:val="24"/>
          <w:szCs w:val="24"/>
        </w:rPr>
        <w:t xml:space="preserve">ий на мат в два хода без жертвы материала и с жертвой материала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17 Практика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одинокого</w:t>
      </w:r>
      <w:r>
        <w:rPr>
          <w:rFonts w:ascii="Times New Roman" w:hAnsi="Times New Roman" w:cs="Times New Roman"/>
          <w:sz w:val="24"/>
          <w:szCs w:val="24"/>
        </w:rPr>
        <w:t xml:space="preserve"> короля (игра в парах). Игровая </w:t>
      </w:r>
      <w:r w:rsidRPr="00366E44"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 w:cs="Times New Roman"/>
          <w:sz w:val="24"/>
          <w:szCs w:val="24"/>
        </w:rPr>
        <w:t xml:space="preserve">ика с записью шахматной партии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Основы дебюта (18ч.)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18 Дву</w:t>
      </w:r>
      <w:proofErr w:type="gramStart"/>
      <w:r w:rsidRPr="00366E4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66E44">
        <w:rPr>
          <w:rFonts w:ascii="Times New Roman" w:hAnsi="Times New Roman" w:cs="Times New Roman"/>
          <w:sz w:val="24"/>
          <w:szCs w:val="24"/>
        </w:rPr>
        <w:t xml:space="preserve"> и трехходовые парти</w:t>
      </w:r>
      <w:r>
        <w:rPr>
          <w:rFonts w:ascii="Times New Roman" w:hAnsi="Times New Roman" w:cs="Times New Roman"/>
          <w:sz w:val="24"/>
          <w:szCs w:val="24"/>
        </w:rPr>
        <w:t xml:space="preserve">и. Выявление причин поражения в них одной из сторон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Решение задания «Мат в 1 ход»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Игровая практика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20 Невыгодность ран</w:t>
      </w:r>
      <w:r>
        <w:rPr>
          <w:rFonts w:ascii="Times New Roman" w:hAnsi="Times New Roman" w:cs="Times New Roman"/>
          <w:sz w:val="24"/>
          <w:szCs w:val="24"/>
        </w:rPr>
        <w:t>него ввода в игру ладей и ферзя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Решение заданий «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Поймай </w:t>
      </w:r>
      <w:r w:rsidR="00FD04AD">
        <w:rPr>
          <w:rFonts w:ascii="Times New Roman" w:hAnsi="Times New Roman" w:cs="Times New Roman"/>
          <w:sz w:val="24"/>
          <w:szCs w:val="24"/>
        </w:rPr>
        <w:t>ладью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04AD">
        <w:rPr>
          <w:rFonts w:ascii="Times New Roman" w:hAnsi="Times New Roman" w:cs="Times New Roman"/>
          <w:sz w:val="24"/>
          <w:szCs w:val="24"/>
        </w:rPr>
        <w:t>Поймай ферзя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>
        <w:rPr>
          <w:rFonts w:ascii="Times New Roman" w:hAnsi="Times New Roman" w:cs="Times New Roman"/>
          <w:sz w:val="24"/>
          <w:szCs w:val="24"/>
        </w:rPr>
        <w:t xml:space="preserve">. Игровая практика </w:t>
      </w:r>
      <w:r w:rsidR="00FD04AD"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22 Игра </w:t>
      </w:r>
      <w:r w:rsidR="008011E7">
        <w:rPr>
          <w:rFonts w:ascii="Times New Roman" w:hAnsi="Times New Roman" w:cs="Times New Roman"/>
          <w:sz w:val="24"/>
          <w:szCs w:val="24"/>
        </w:rPr>
        <w:t>«</w:t>
      </w:r>
      <w:r w:rsidRPr="00366E44">
        <w:rPr>
          <w:rFonts w:ascii="Times New Roman" w:hAnsi="Times New Roman" w:cs="Times New Roman"/>
          <w:sz w:val="24"/>
          <w:szCs w:val="24"/>
        </w:rPr>
        <w:t>на мат</w:t>
      </w:r>
      <w:r w:rsidR="008011E7">
        <w:rPr>
          <w:rFonts w:ascii="Times New Roman" w:hAnsi="Times New Roman" w:cs="Times New Roman"/>
          <w:sz w:val="24"/>
          <w:szCs w:val="24"/>
        </w:rPr>
        <w:t>»</w:t>
      </w:r>
      <w:r w:rsidRPr="00366E44">
        <w:rPr>
          <w:rFonts w:ascii="Times New Roman" w:hAnsi="Times New Roman" w:cs="Times New Roman"/>
          <w:sz w:val="24"/>
          <w:szCs w:val="24"/>
        </w:rPr>
        <w:t xml:space="preserve"> с первых ходов партии. Детский мат. Защита.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23 Решение заданий. Игровая практика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366E4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66E44">
        <w:rPr>
          <w:rFonts w:ascii="Times New Roman" w:hAnsi="Times New Roman" w:cs="Times New Roman"/>
          <w:sz w:val="24"/>
          <w:szCs w:val="24"/>
        </w:rPr>
        <w:t>ак отражать скороспелый дебютный наскок противника.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25 </w:t>
      </w:r>
      <w:r w:rsidR="008011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Повторюшка-хрюшка</w:t>
      </w:r>
      <w:proofErr w:type="spellEnd"/>
      <w:r w:rsidR="008011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(черные к</w:t>
      </w:r>
      <w:r w:rsidR="008011E7">
        <w:rPr>
          <w:rFonts w:ascii="Times New Roman" w:hAnsi="Times New Roman" w:cs="Times New Roman"/>
          <w:sz w:val="24"/>
          <w:szCs w:val="24"/>
        </w:rPr>
        <w:t>опируют ходы белых). Наказание «</w:t>
      </w:r>
      <w:proofErr w:type="spellStart"/>
      <w:r w:rsidR="008011E7">
        <w:rPr>
          <w:rFonts w:ascii="Times New Roman" w:hAnsi="Times New Roman" w:cs="Times New Roman"/>
          <w:sz w:val="24"/>
          <w:szCs w:val="24"/>
        </w:rPr>
        <w:t>повторюшек</w:t>
      </w:r>
      <w:proofErr w:type="spellEnd"/>
      <w:r w:rsidR="008011E7">
        <w:rPr>
          <w:rFonts w:ascii="Times New Roman" w:hAnsi="Times New Roman" w:cs="Times New Roman"/>
          <w:sz w:val="24"/>
          <w:szCs w:val="24"/>
        </w:rPr>
        <w:t>»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26 Принципы игры в дебюте. </w:t>
      </w:r>
      <w:r>
        <w:rPr>
          <w:rFonts w:ascii="Times New Roman" w:hAnsi="Times New Roman" w:cs="Times New Roman"/>
          <w:sz w:val="24"/>
          <w:szCs w:val="24"/>
        </w:rPr>
        <w:t xml:space="preserve">Быстрейшее развитие фигур. Темпы. Гамбиты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27 Наказание за несоблюдение принципа быстрейшего развития</w:t>
      </w: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фигур. «</w:t>
      </w:r>
      <w:proofErr w:type="spellStart"/>
      <w:r w:rsidR="00FD04AD">
        <w:rPr>
          <w:rFonts w:ascii="Times New Roman" w:hAnsi="Times New Roman" w:cs="Times New Roman"/>
          <w:sz w:val="24"/>
          <w:szCs w:val="24"/>
        </w:rPr>
        <w:t>Пешкоедство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28 Принципы игры в дебюте. </w:t>
      </w:r>
      <w:r>
        <w:rPr>
          <w:rFonts w:ascii="Times New Roman" w:hAnsi="Times New Roman" w:cs="Times New Roman"/>
          <w:sz w:val="24"/>
          <w:szCs w:val="24"/>
        </w:rPr>
        <w:t xml:space="preserve">Борьба за центр. Гамбит Эванса. </w:t>
      </w:r>
      <w:r w:rsidRPr="00366E44">
        <w:rPr>
          <w:rFonts w:ascii="Times New Roman" w:hAnsi="Times New Roman" w:cs="Times New Roman"/>
          <w:sz w:val="24"/>
          <w:szCs w:val="24"/>
        </w:rPr>
        <w:t>Корол</w:t>
      </w:r>
      <w:r>
        <w:rPr>
          <w:rFonts w:ascii="Times New Roman" w:hAnsi="Times New Roman" w:cs="Times New Roman"/>
          <w:sz w:val="24"/>
          <w:szCs w:val="24"/>
        </w:rPr>
        <w:t xml:space="preserve">евский гамбит. Ферзевый гамбит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29 Принципы игры в дебюте. Безопасное положение короля. Ро</w:t>
      </w:r>
      <w:r>
        <w:rPr>
          <w:rFonts w:ascii="Times New Roman" w:hAnsi="Times New Roman" w:cs="Times New Roman"/>
          <w:sz w:val="24"/>
          <w:szCs w:val="24"/>
        </w:rPr>
        <w:t xml:space="preserve">кировка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30 Принципы игры в дебюте</w:t>
      </w:r>
      <w:r>
        <w:rPr>
          <w:rFonts w:ascii="Times New Roman" w:hAnsi="Times New Roman" w:cs="Times New Roman"/>
          <w:sz w:val="24"/>
          <w:szCs w:val="24"/>
        </w:rPr>
        <w:t>. Гармоничное пешечное располо</w:t>
      </w:r>
      <w:r w:rsidRPr="00366E44">
        <w:rPr>
          <w:rFonts w:ascii="Times New Roman" w:hAnsi="Times New Roman" w:cs="Times New Roman"/>
          <w:sz w:val="24"/>
          <w:szCs w:val="24"/>
        </w:rPr>
        <w:t>жение.</w:t>
      </w:r>
      <w:r>
        <w:rPr>
          <w:rFonts w:ascii="Times New Roman" w:hAnsi="Times New Roman" w:cs="Times New Roman"/>
          <w:sz w:val="24"/>
          <w:szCs w:val="24"/>
        </w:rPr>
        <w:t xml:space="preserve"> Какие бывают пешки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31 Связка в д</w:t>
      </w:r>
      <w:r>
        <w:rPr>
          <w:rFonts w:ascii="Times New Roman" w:hAnsi="Times New Roman" w:cs="Times New Roman"/>
          <w:sz w:val="24"/>
          <w:szCs w:val="24"/>
        </w:rPr>
        <w:t>ебюте. Полная и неполная связка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32 Ре</w:t>
      </w:r>
      <w:r>
        <w:rPr>
          <w:rFonts w:ascii="Times New Roman" w:hAnsi="Times New Roman" w:cs="Times New Roman"/>
          <w:sz w:val="24"/>
          <w:szCs w:val="24"/>
        </w:rPr>
        <w:t>шение заданий. Игровая практика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33 Открытые,</w:t>
      </w:r>
      <w:r>
        <w:rPr>
          <w:rFonts w:ascii="Times New Roman" w:hAnsi="Times New Roman" w:cs="Times New Roman"/>
          <w:sz w:val="24"/>
          <w:szCs w:val="24"/>
        </w:rPr>
        <w:t xml:space="preserve"> полуоткрытые и закрытые дебюты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34 Игровая практика.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Pr="008579BA" w:rsidRDefault="0094087F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год обучения (34 часа</w:t>
      </w:r>
      <w:r w:rsidR="00FD04AD" w:rsidRPr="008579BA">
        <w:rPr>
          <w:rFonts w:ascii="Times New Roman" w:hAnsi="Times New Roman" w:cs="Times New Roman"/>
          <w:b/>
          <w:sz w:val="24"/>
          <w:szCs w:val="24"/>
        </w:rPr>
        <w:t>)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Основы миттельшпиля (30ч.)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 Общие рекомендации о том, как играть в миттельшпиле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 Связка в миттельшпиле. Двойной удар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 Открытое нападение. Открытый шах. Двойной шах 1</w:t>
      </w: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Решение задания «</w:t>
      </w:r>
      <w:r w:rsidR="00FD04AD" w:rsidRPr="00366E44">
        <w:rPr>
          <w:rFonts w:ascii="Times New Roman" w:hAnsi="Times New Roman" w:cs="Times New Roman"/>
          <w:sz w:val="24"/>
          <w:szCs w:val="24"/>
        </w:rPr>
        <w:t>Выигрыш материала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Игровая практика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6 Матовые комбинации (на </w:t>
      </w:r>
      <w:r>
        <w:rPr>
          <w:rFonts w:ascii="Times New Roman" w:hAnsi="Times New Roman" w:cs="Times New Roman"/>
          <w:sz w:val="24"/>
          <w:szCs w:val="24"/>
        </w:rPr>
        <w:t>мат в 3 хода) и комбинации, ве</w:t>
      </w:r>
      <w:r w:rsidRPr="00366E44">
        <w:rPr>
          <w:rFonts w:ascii="Times New Roman" w:hAnsi="Times New Roman" w:cs="Times New Roman"/>
          <w:sz w:val="24"/>
          <w:szCs w:val="24"/>
        </w:rPr>
        <w:t>дущие к достижению мате</w:t>
      </w:r>
      <w:r>
        <w:rPr>
          <w:rFonts w:ascii="Times New Roman" w:hAnsi="Times New Roman" w:cs="Times New Roman"/>
          <w:sz w:val="24"/>
          <w:szCs w:val="24"/>
        </w:rPr>
        <w:t xml:space="preserve">риального перевеса. Темы завлечения, отвлечения, блокировки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7 Темы разрушения корол</w:t>
      </w:r>
      <w:r>
        <w:rPr>
          <w:rFonts w:ascii="Times New Roman" w:hAnsi="Times New Roman" w:cs="Times New Roman"/>
          <w:sz w:val="24"/>
          <w:szCs w:val="24"/>
        </w:rPr>
        <w:t xml:space="preserve">евского прикрытия, освобождения пространства, уничтожения защиты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8 Темы</w:t>
      </w:r>
      <w:r w:rsidR="008011E7">
        <w:rPr>
          <w:rFonts w:ascii="Times New Roman" w:hAnsi="Times New Roman" w:cs="Times New Roman"/>
          <w:sz w:val="24"/>
          <w:szCs w:val="24"/>
        </w:rPr>
        <w:t xml:space="preserve"> связки, «</w:t>
      </w:r>
      <w:r>
        <w:rPr>
          <w:rFonts w:ascii="Times New Roman" w:hAnsi="Times New Roman" w:cs="Times New Roman"/>
          <w:sz w:val="24"/>
          <w:szCs w:val="24"/>
        </w:rPr>
        <w:t>рентгена</w:t>
      </w:r>
      <w:r w:rsidR="008011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перекрытия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9 Другие темы комбинаций</w:t>
      </w:r>
      <w:r>
        <w:rPr>
          <w:rFonts w:ascii="Times New Roman" w:hAnsi="Times New Roman" w:cs="Times New Roman"/>
          <w:sz w:val="24"/>
          <w:szCs w:val="24"/>
        </w:rPr>
        <w:t xml:space="preserve"> и сочетание тематических приемов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10 Ре</w:t>
      </w:r>
      <w:r>
        <w:rPr>
          <w:rFonts w:ascii="Times New Roman" w:hAnsi="Times New Roman" w:cs="Times New Roman"/>
          <w:sz w:val="24"/>
          <w:szCs w:val="24"/>
        </w:rPr>
        <w:t>шение заданий. Игровая практика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11 Патовые комбинации. Комбинации на вечный шах 1</w:t>
      </w: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Решение задания «</w:t>
      </w:r>
      <w:r w:rsidR="00FD04AD" w:rsidRPr="00366E44">
        <w:rPr>
          <w:rFonts w:ascii="Times New Roman" w:hAnsi="Times New Roman" w:cs="Times New Roman"/>
          <w:sz w:val="24"/>
          <w:szCs w:val="24"/>
        </w:rPr>
        <w:t>Сделай ничью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Игровая практика 1</w:t>
      </w: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Классическое наследие. «</w:t>
      </w:r>
      <w:r w:rsidR="00FD04AD" w:rsidRPr="00366E4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ессмертная» партия. «</w:t>
      </w:r>
      <w:r w:rsidR="00FD04AD">
        <w:rPr>
          <w:rFonts w:ascii="Times New Roman" w:hAnsi="Times New Roman" w:cs="Times New Roman"/>
          <w:sz w:val="24"/>
          <w:szCs w:val="24"/>
        </w:rPr>
        <w:t>Вечнозеленая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>
        <w:rPr>
          <w:rFonts w:ascii="Times New Roman" w:hAnsi="Times New Roman" w:cs="Times New Roman"/>
          <w:sz w:val="24"/>
          <w:szCs w:val="24"/>
        </w:rPr>
        <w:t xml:space="preserve"> партия </w:t>
      </w:r>
      <w:r w:rsidR="00FD04AD"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14 Игровая практика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15 Ладья против ладьи. Ферзь</w:t>
      </w:r>
      <w:r>
        <w:rPr>
          <w:rFonts w:ascii="Times New Roman" w:hAnsi="Times New Roman" w:cs="Times New Roman"/>
          <w:sz w:val="24"/>
          <w:szCs w:val="24"/>
        </w:rPr>
        <w:t xml:space="preserve"> против ферзя. Ферзь против ладьи (простые случаи)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16 Ре</w:t>
      </w:r>
      <w:r>
        <w:rPr>
          <w:rFonts w:ascii="Times New Roman" w:hAnsi="Times New Roman" w:cs="Times New Roman"/>
          <w:sz w:val="24"/>
          <w:szCs w:val="24"/>
        </w:rPr>
        <w:t>шение заданий. Игровая практика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17 Ферзь против слона. Ферзь против коня. Ла</w:t>
      </w:r>
      <w:r>
        <w:rPr>
          <w:rFonts w:ascii="Times New Roman" w:hAnsi="Times New Roman" w:cs="Times New Roman"/>
          <w:sz w:val="24"/>
          <w:szCs w:val="24"/>
        </w:rPr>
        <w:t xml:space="preserve">дья против слона </w:t>
      </w:r>
      <w:r w:rsidRPr="00366E44">
        <w:rPr>
          <w:rFonts w:ascii="Times New Roman" w:hAnsi="Times New Roman" w:cs="Times New Roman"/>
          <w:sz w:val="24"/>
          <w:szCs w:val="24"/>
        </w:rPr>
        <w:t>(простые случаи). Лад</w:t>
      </w:r>
      <w:r>
        <w:rPr>
          <w:rFonts w:ascii="Times New Roman" w:hAnsi="Times New Roman" w:cs="Times New Roman"/>
          <w:sz w:val="24"/>
          <w:szCs w:val="24"/>
        </w:rPr>
        <w:t xml:space="preserve">ья против коня (простые случаи)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18 Решение заданий. Игровая практика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Матование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двумя слонами (простые случаи)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Матование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слоном и конем (простые случаи)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21 Ре</w:t>
      </w:r>
      <w:r>
        <w:rPr>
          <w:rFonts w:ascii="Times New Roman" w:hAnsi="Times New Roman" w:cs="Times New Roman"/>
          <w:sz w:val="24"/>
          <w:szCs w:val="24"/>
        </w:rPr>
        <w:t>шение заданий. Игровая практика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lastRenderedPageBreak/>
        <w:t>22 Пешка против короля. К</w:t>
      </w:r>
      <w:r>
        <w:rPr>
          <w:rFonts w:ascii="Times New Roman" w:hAnsi="Times New Roman" w:cs="Times New Roman"/>
          <w:sz w:val="24"/>
          <w:szCs w:val="24"/>
        </w:rPr>
        <w:t xml:space="preserve">огда пешка проходит в ферзи без </w:t>
      </w:r>
      <w:r w:rsidRPr="00366E44">
        <w:rPr>
          <w:rFonts w:ascii="Times New Roman" w:hAnsi="Times New Roman" w:cs="Times New Roman"/>
          <w:sz w:val="24"/>
          <w:szCs w:val="24"/>
        </w:rPr>
        <w:t>помощи св</w:t>
      </w:r>
      <w:r>
        <w:rPr>
          <w:rFonts w:ascii="Times New Roman" w:hAnsi="Times New Roman" w:cs="Times New Roman"/>
          <w:sz w:val="24"/>
          <w:szCs w:val="24"/>
        </w:rPr>
        <w:t xml:space="preserve">оего короля. Правило </w:t>
      </w:r>
      <w:r w:rsidR="008011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квадрата</w:t>
      </w:r>
      <w:r w:rsidR="008011E7">
        <w:rPr>
          <w:rFonts w:ascii="Times New Roman" w:hAnsi="Times New Roman" w:cs="Times New Roman"/>
          <w:sz w:val="24"/>
          <w:szCs w:val="24"/>
        </w:rPr>
        <w:t>»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23 Решение заданий. Игровая практика.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24 Пешка против короля. Бела</w:t>
      </w:r>
      <w:r>
        <w:rPr>
          <w:rFonts w:ascii="Times New Roman" w:hAnsi="Times New Roman" w:cs="Times New Roman"/>
          <w:sz w:val="24"/>
          <w:szCs w:val="24"/>
        </w:rPr>
        <w:t>я пешка на седьмой и шестой го</w:t>
      </w:r>
      <w:r w:rsidRPr="00366E44">
        <w:rPr>
          <w:rFonts w:ascii="Times New Roman" w:hAnsi="Times New Roman" w:cs="Times New Roman"/>
          <w:sz w:val="24"/>
          <w:szCs w:val="24"/>
        </w:rPr>
        <w:t>ризонталях. Король помогает своей пешке. Оппозиция1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Решение заданий. Игровая практика.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25 Пешка против короля. Бе</w:t>
      </w:r>
      <w:r>
        <w:rPr>
          <w:rFonts w:ascii="Times New Roman" w:hAnsi="Times New Roman" w:cs="Times New Roman"/>
          <w:sz w:val="24"/>
          <w:szCs w:val="24"/>
        </w:rPr>
        <w:t xml:space="preserve">лая пешка на пятой горизонтали. </w:t>
      </w:r>
      <w:r w:rsidRPr="00366E4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ороль ведет свою пешку за собой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26 Ре</w:t>
      </w:r>
      <w:r>
        <w:rPr>
          <w:rFonts w:ascii="Times New Roman" w:hAnsi="Times New Roman" w:cs="Times New Roman"/>
          <w:sz w:val="24"/>
          <w:szCs w:val="24"/>
        </w:rPr>
        <w:t>шение заданий. Игровая практика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27 Пешка против короля. Белая</w:t>
      </w:r>
      <w:r>
        <w:rPr>
          <w:rFonts w:ascii="Times New Roman" w:hAnsi="Times New Roman" w:cs="Times New Roman"/>
          <w:sz w:val="24"/>
          <w:szCs w:val="24"/>
        </w:rPr>
        <w:t xml:space="preserve"> пешка на второй, третьей, чет</w:t>
      </w:r>
      <w:r w:rsidRPr="00366E44">
        <w:rPr>
          <w:rFonts w:ascii="Times New Roman" w:hAnsi="Times New Roman" w:cs="Times New Roman"/>
          <w:sz w:val="24"/>
          <w:szCs w:val="24"/>
        </w:rPr>
        <w:t>вертой горизонталях. Ключев</w:t>
      </w:r>
      <w:r>
        <w:rPr>
          <w:rFonts w:ascii="Times New Roman" w:hAnsi="Times New Roman" w:cs="Times New Roman"/>
          <w:sz w:val="24"/>
          <w:szCs w:val="24"/>
        </w:rPr>
        <w:t xml:space="preserve">ые поля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28 Ре</w:t>
      </w:r>
      <w:r>
        <w:rPr>
          <w:rFonts w:ascii="Times New Roman" w:hAnsi="Times New Roman" w:cs="Times New Roman"/>
          <w:sz w:val="24"/>
          <w:szCs w:val="24"/>
        </w:rPr>
        <w:t>шение заданий. Игровая практика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29 Удивительные ничейные п</w:t>
      </w:r>
      <w:r>
        <w:rPr>
          <w:rFonts w:ascii="Times New Roman" w:hAnsi="Times New Roman" w:cs="Times New Roman"/>
          <w:sz w:val="24"/>
          <w:szCs w:val="24"/>
        </w:rPr>
        <w:t>оложения. Два коня против коро</w:t>
      </w:r>
      <w:r w:rsidRPr="00366E44">
        <w:rPr>
          <w:rFonts w:ascii="Times New Roman" w:hAnsi="Times New Roman" w:cs="Times New Roman"/>
          <w:sz w:val="24"/>
          <w:szCs w:val="24"/>
        </w:rPr>
        <w:t>ля. Слон и пешка против ко</w:t>
      </w:r>
      <w:r>
        <w:rPr>
          <w:rFonts w:ascii="Times New Roman" w:hAnsi="Times New Roman" w:cs="Times New Roman"/>
          <w:sz w:val="24"/>
          <w:szCs w:val="24"/>
        </w:rPr>
        <w:t xml:space="preserve">роля. Конь и пешка против короля </w:t>
      </w:r>
      <w:r w:rsidRPr="00366E44">
        <w:rPr>
          <w:rFonts w:ascii="Times New Roman" w:hAnsi="Times New Roman" w:cs="Times New Roman"/>
          <w:sz w:val="24"/>
          <w:szCs w:val="24"/>
        </w:rPr>
        <w:t>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30 Ре</w:t>
      </w:r>
      <w:r>
        <w:rPr>
          <w:rFonts w:ascii="Times New Roman" w:hAnsi="Times New Roman" w:cs="Times New Roman"/>
          <w:sz w:val="24"/>
          <w:szCs w:val="24"/>
        </w:rPr>
        <w:t>шение заданий. Игровая практика</w:t>
      </w:r>
      <w:r w:rsidRPr="00366E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4AD" w:rsidRPr="008579BA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BA">
        <w:rPr>
          <w:rFonts w:ascii="Times New Roman" w:hAnsi="Times New Roman" w:cs="Times New Roman"/>
          <w:b/>
          <w:sz w:val="24"/>
          <w:szCs w:val="24"/>
        </w:rPr>
        <w:t>Основы эндшпиля (2ч.)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31 Общие рекомендации о том, как играть в эндшпиле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32 Игровая практика 1</w:t>
      </w:r>
    </w:p>
    <w:p w:rsidR="00FD04AD" w:rsidRPr="00E72869" w:rsidRDefault="0094087F" w:rsidP="00FD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(2 </w:t>
      </w:r>
      <w:r w:rsidR="00FD04AD" w:rsidRPr="00E72869">
        <w:rPr>
          <w:rFonts w:ascii="Times New Roman" w:hAnsi="Times New Roman" w:cs="Times New Roman"/>
          <w:b/>
          <w:sz w:val="24"/>
          <w:szCs w:val="24"/>
        </w:rPr>
        <w:t>ч.)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33 Повторение программного материала 1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34 Игровая практика 1</w:t>
      </w:r>
    </w:p>
    <w:p w:rsidR="00FD04AD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Pr="00E72869" w:rsidRDefault="00FD04AD" w:rsidP="00940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86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94087F">
        <w:rPr>
          <w:rFonts w:ascii="Times New Roman" w:hAnsi="Times New Roman" w:cs="Times New Roman"/>
          <w:b/>
          <w:sz w:val="24"/>
          <w:szCs w:val="24"/>
        </w:rPr>
        <w:t>:</w:t>
      </w:r>
    </w:p>
    <w:p w:rsidR="00FD04AD" w:rsidRPr="00E72869" w:rsidRDefault="00FD04AD" w:rsidP="00A358A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69">
        <w:rPr>
          <w:rFonts w:ascii="Times New Roman" w:hAnsi="Times New Roman" w:cs="Times New Roman"/>
          <w:sz w:val="24"/>
          <w:szCs w:val="24"/>
        </w:rPr>
        <w:t>шахматные доски с набором шахматных фигур</w:t>
      </w:r>
      <w:r w:rsidR="0094087F">
        <w:rPr>
          <w:rFonts w:ascii="Times New Roman" w:hAnsi="Times New Roman" w:cs="Times New Roman"/>
          <w:sz w:val="24"/>
          <w:szCs w:val="24"/>
        </w:rPr>
        <w:t>;</w:t>
      </w:r>
    </w:p>
    <w:p w:rsidR="00FD04AD" w:rsidRPr="00E72869" w:rsidRDefault="00FD04AD" w:rsidP="00A358A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69">
        <w:rPr>
          <w:rFonts w:ascii="Times New Roman" w:hAnsi="Times New Roman" w:cs="Times New Roman"/>
          <w:sz w:val="24"/>
          <w:szCs w:val="24"/>
        </w:rPr>
        <w:t>демонстрационная шахматная доска с набором магнитных фигур</w:t>
      </w:r>
      <w:r w:rsidR="0094087F">
        <w:rPr>
          <w:rFonts w:ascii="Times New Roman" w:hAnsi="Times New Roman" w:cs="Times New Roman"/>
          <w:sz w:val="24"/>
          <w:szCs w:val="24"/>
        </w:rPr>
        <w:t>;</w:t>
      </w:r>
    </w:p>
    <w:p w:rsidR="00FD04AD" w:rsidRPr="00E72869" w:rsidRDefault="00FD04AD" w:rsidP="00A358A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69">
        <w:rPr>
          <w:rFonts w:ascii="Times New Roman" w:hAnsi="Times New Roman" w:cs="Times New Roman"/>
          <w:sz w:val="24"/>
          <w:szCs w:val="24"/>
        </w:rPr>
        <w:t>шахматные часы</w:t>
      </w:r>
      <w:r w:rsidR="0094087F">
        <w:rPr>
          <w:rFonts w:ascii="Times New Roman" w:hAnsi="Times New Roman" w:cs="Times New Roman"/>
          <w:sz w:val="24"/>
          <w:szCs w:val="24"/>
        </w:rPr>
        <w:t>;</w:t>
      </w:r>
    </w:p>
    <w:p w:rsidR="00FD04AD" w:rsidRPr="00E72869" w:rsidRDefault="00FD04AD" w:rsidP="00A358A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69">
        <w:rPr>
          <w:rFonts w:ascii="Times New Roman" w:hAnsi="Times New Roman" w:cs="Times New Roman"/>
          <w:sz w:val="24"/>
          <w:szCs w:val="24"/>
        </w:rPr>
        <w:t>шаблоны горизонтальных, вертикальных и диагональных линий</w:t>
      </w:r>
      <w:r w:rsidR="0094087F">
        <w:rPr>
          <w:rFonts w:ascii="Times New Roman" w:hAnsi="Times New Roman" w:cs="Times New Roman"/>
          <w:sz w:val="24"/>
          <w:szCs w:val="24"/>
        </w:rPr>
        <w:t>;</w:t>
      </w:r>
    </w:p>
    <w:p w:rsidR="00FD04AD" w:rsidRPr="00E72869" w:rsidRDefault="00FD04AD" w:rsidP="00A358A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69">
        <w:rPr>
          <w:rFonts w:ascii="Times New Roman" w:hAnsi="Times New Roman" w:cs="Times New Roman"/>
          <w:sz w:val="24"/>
          <w:szCs w:val="24"/>
        </w:rPr>
        <w:t>шаблоны латинских букв (из картона или плотной бумаги) для изучения шахматной нотации</w:t>
      </w:r>
      <w:r w:rsidR="0094087F">
        <w:rPr>
          <w:rFonts w:ascii="Times New Roman" w:hAnsi="Times New Roman" w:cs="Times New Roman"/>
          <w:sz w:val="24"/>
          <w:szCs w:val="24"/>
        </w:rPr>
        <w:t>;</w:t>
      </w:r>
    </w:p>
    <w:p w:rsidR="00FD04AD" w:rsidRDefault="00FD04AD" w:rsidP="00A358A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69">
        <w:rPr>
          <w:rFonts w:ascii="Times New Roman" w:hAnsi="Times New Roman" w:cs="Times New Roman"/>
          <w:sz w:val="24"/>
          <w:szCs w:val="24"/>
        </w:rPr>
        <w:t>мешочек, сшитый из любой ткани для игры «Волшебный мешочек»</w:t>
      </w:r>
      <w:r w:rsidR="0094087F">
        <w:rPr>
          <w:rFonts w:ascii="Times New Roman" w:hAnsi="Times New Roman" w:cs="Times New Roman"/>
          <w:sz w:val="24"/>
          <w:szCs w:val="24"/>
        </w:rPr>
        <w:t>.</w:t>
      </w:r>
    </w:p>
    <w:p w:rsidR="00FD04AD" w:rsidRPr="00E72869" w:rsidRDefault="00FD04AD" w:rsidP="009408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AD" w:rsidRDefault="00FD04AD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69">
        <w:rPr>
          <w:rFonts w:ascii="Times New Roman" w:hAnsi="Times New Roman" w:cs="Times New Roman"/>
          <w:b/>
          <w:sz w:val="24"/>
          <w:szCs w:val="24"/>
        </w:rPr>
        <w:t>Учебно–методическое обеспечение</w:t>
      </w:r>
    </w:p>
    <w:p w:rsidR="0094087F" w:rsidRPr="00E72869" w:rsidRDefault="0094087F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4AD" w:rsidRPr="00366E44" w:rsidRDefault="008011E7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Программы курса «</w:t>
      </w:r>
      <w:r w:rsidR="00FD04AD" w:rsidRPr="00366E44">
        <w:rPr>
          <w:rFonts w:ascii="Times New Roman" w:hAnsi="Times New Roman" w:cs="Times New Roman"/>
          <w:sz w:val="24"/>
          <w:szCs w:val="24"/>
        </w:rPr>
        <w:t xml:space="preserve">Шахматы – школе: Для </w:t>
      </w:r>
      <w:r w:rsidR="00FD04AD">
        <w:rPr>
          <w:rFonts w:ascii="Times New Roman" w:hAnsi="Times New Roman" w:cs="Times New Roman"/>
          <w:sz w:val="24"/>
          <w:szCs w:val="24"/>
        </w:rPr>
        <w:t>начальных классов общеобразова</w:t>
      </w:r>
      <w:r w:rsidR="00FD04AD" w:rsidRPr="00366E44">
        <w:rPr>
          <w:rFonts w:ascii="Times New Roman" w:hAnsi="Times New Roman" w:cs="Times New Roman"/>
          <w:sz w:val="24"/>
          <w:szCs w:val="24"/>
        </w:rPr>
        <w:t>тельных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4AD" w:rsidRPr="00366E44">
        <w:rPr>
          <w:rFonts w:ascii="Times New Roman" w:hAnsi="Times New Roman" w:cs="Times New Roman"/>
          <w:sz w:val="24"/>
          <w:szCs w:val="24"/>
        </w:rPr>
        <w:t>. - Обнинск: Духовное возрождение, - 2011. -40 с.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И. Шахматы, первый год, или Там клетки черно-бе</w:t>
      </w:r>
      <w:r>
        <w:rPr>
          <w:rFonts w:ascii="Times New Roman" w:hAnsi="Times New Roman" w:cs="Times New Roman"/>
          <w:sz w:val="24"/>
          <w:szCs w:val="24"/>
        </w:rPr>
        <w:t xml:space="preserve">лые чудес и тайн полны: Учебник </w:t>
      </w:r>
      <w:r w:rsidRPr="00366E44">
        <w:rPr>
          <w:rFonts w:ascii="Times New Roman" w:hAnsi="Times New Roman" w:cs="Times New Roman"/>
          <w:sz w:val="24"/>
          <w:szCs w:val="24"/>
        </w:rPr>
        <w:t xml:space="preserve">для 1 класса четырёхлетней и трёхлетней начальной школы. – Обнинск: Духовное </w:t>
      </w:r>
      <w:r>
        <w:rPr>
          <w:rFonts w:ascii="Times New Roman" w:hAnsi="Times New Roman" w:cs="Times New Roman"/>
          <w:sz w:val="24"/>
          <w:szCs w:val="24"/>
        </w:rPr>
        <w:t>возрожде</w:t>
      </w:r>
      <w:r w:rsidRPr="00366E44">
        <w:rPr>
          <w:rFonts w:ascii="Times New Roman" w:hAnsi="Times New Roman" w:cs="Times New Roman"/>
          <w:sz w:val="24"/>
          <w:szCs w:val="24"/>
        </w:rPr>
        <w:t>ние, 1998.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И. Шахматы, первый год, или Учусь и учу: Пособие для учителя </w:t>
      </w:r>
      <w:r>
        <w:rPr>
          <w:rFonts w:ascii="Times New Roman" w:hAnsi="Times New Roman" w:cs="Times New Roman"/>
          <w:sz w:val="24"/>
          <w:szCs w:val="24"/>
        </w:rPr>
        <w:t xml:space="preserve">– Обнинск: Духовное </w:t>
      </w:r>
      <w:r w:rsidRPr="00366E44">
        <w:rPr>
          <w:rFonts w:ascii="Times New Roman" w:hAnsi="Times New Roman" w:cs="Times New Roman"/>
          <w:sz w:val="24"/>
          <w:szCs w:val="24"/>
        </w:rPr>
        <w:t>возрождение, 1999.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И. Шахматы, второй год, или Играем и выигрываем. - 2002.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И. Шахматы, второй год, или Учусь и учу. - 2002.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И.Г. Шахматы, третий год, или Тайны королевско</w:t>
      </w:r>
      <w:r>
        <w:rPr>
          <w:rFonts w:ascii="Times New Roman" w:hAnsi="Times New Roman" w:cs="Times New Roman"/>
          <w:sz w:val="24"/>
          <w:szCs w:val="24"/>
        </w:rPr>
        <w:t>й игры.- Обнинск: Духовное воз</w:t>
      </w:r>
      <w:r w:rsidRPr="00366E44">
        <w:rPr>
          <w:rFonts w:ascii="Times New Roman" w:hAnsi="Times New Roman" w:cs="Times New Roman"/>
          <w:sz w:val="24"/>
          <w:szCs w:val="24"/>
        </w:rPr>
        <w:t>рождение, 2004.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И.Г. Шахматы, третий год, или Учусь и учу.- Обнинск: Духовное возрождение, 2005.</w:t>
      </w:r>
    </w:p>
    <w:p w:rsidR="00FD04AD" w:rsidRDefault="00FD04AD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4AD" w:rsidRDefault="00FD04AD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69">
        <w:rPr>
          <w:rFonts w:ascii="Times New Roman" w:hAnsi="Times New Roman" w:cs="Times New Roman"/>
          <w:b/>
          <w:sz w:val="24"/>
          <w:szCs w:val="24"/>
        </w:rPr>
        <w:t>Список литературы по программе</w:t>
      </w:r>
    </w:p>
    <w:p w:rsidR="0094087F" w:rsidRPr="00E72869" w:rsidRDefault="0094087F" w:rsidP="00FD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И. Удивительные приключения в шахматной стране.</w:t>
      </w:r>
      <w:r>
        <w:rPr>
          <w:rFonts w:ascii="Times New Roman" w:hAnsi="Times New Roman" w:cs="Times New Roman"/>
          <w:sz w:val="24"/>
          <w:szCs w:val="24"/>
        </w:rPr>
        <w:t xml:space="preserve"> (Занимательное пособие для ро</w:t>
      </w:r>
      <w:r w:rsidRPr="00366E44">
        <w:rPr>
          <w:rFonts w:ascii="Times New Roman" w:hAnsi="Times New Roman" w:cs="Times New Roman"/>
          <w:sz w:val="24"/>
          <w:szCs w:val="24"/>
        </w:rPr>
        <w:t>дителей и учителей). Рекомендовано Мин общ</w:t>
      </w:r>
      <w:proofErr w:type="gramStart"/>
      <w:r w:rsidRPr="00366E4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66E44">
        <w:rPr>
          <w:rFonts w:ascii="Times New Roman" w:hAnsi="Times New Roman" w:cs="Times New Roman"/>
          <w:sz w:val="24"/>
          <w:szCs w:val="24"/>
        </w:rPr>
        <w:t xml:space="preserve"> проф. обр. РФ. М.. ПОМАТУР.- 2000.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И. Шахматы для самых маленьких. Книга-сказка для</w:t>
      </w:r>
      <w:r>
        <w:rPr>
          <w:rFonts w:ascii="Times New Roman" w:hAnsi="Times New Roman" w:cs="Times New Roman"/>
          <w:sz w:val="24"/>
          <w:szCs w:val="24"/>
        </w:rPr>
        <w:t xml:space="preserve"> совместного чтения родителей и </w:t>
      </w:r>
      <w:r w:rsidRPr="00366E44">
        <w:rPr>
          <w:rFonts w:ascii="Times New Roman" w:hAnsi="Times New Roman" w:cs="Times New Roman"/>
          <w:sz w:val="24"/>
          <w:szCs w:val="24"/>
        </w:rPr>
        <w:t>детей. М. АСТРЕЛЬ. ACT. -2000.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Френе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С. Избранные педагогические сочинения, М.. Просвещение. -1990.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4. В.Хенкин, Куда идет король. М.. Молодая гвардия. -1979 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5. Н.М. </w:t>
      </w:r>
      <w:proofErr w:type="gramStart"/>
      <w:r w:rsidRPr="00366E44">
        <w:rPr>
          <w:rFonts w:ascii="Times New Roman" w:hAnsi="Times New Roman" w:cs="Times New Roman"/>
          <w:sz w:val="24"/>
          <w:szCs w:val="24"/>
        </w:rPr>
        <w:t>Петрушина</w:t>
      </w:r>
      <w:proofErr w:type="gramEnd"/>
      <w:r w:rsidRPr="00366E44">
        <w:rPr>
          <w:rFonts w:ascii="Times New Roman" w:hAnsi="Times New Roman" w:cs="Times New Roman"/>
          <w:sz w:val="24"/>
          <w:szCs w:val="24"/>
        </w:rPr>
        <w:t xml:space="preserve"> Шахматный учебник для детей. Серия </w:t>
      </w:r>
      <w:r>
        <w:rPr>
          <w:rFonts w:ascii="Times New Roman" w:hAnsi="Times New Roman" w:cs="Times New Roman"/>
          <w:sz w:val="24"/>
          <w:szCs w:val="24"/>
        </w:rPr>
        <w:t>«Шахматы».- Ростов-на-Дону: «Фе</w:t>
      </w:r>
      <w:r w:rsidRPr="00366E44">
        <w:rPr>
          <w:rFonts w:ascii="Times New Roman" w:hAnsi="Times New Roman" w:cs="Times New Roman"/>
          <w:sz w:val="24"/>
          <w:szCs w:val="24"/>
        </w:rPr>
        <w:t>никс», 2002. - 224с.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6. Шахматный словарь. М.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>. -1968.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7. Шахматы детям. Санкт-Петербург. 1994 г М.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>, - 1960.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8. Шахматы. Энциклопедический словарь. М.Советская энциклопедия.. -1990.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9. Шахматы - школе. М. Педагогика. -1990.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10. В. Костров, Д.Давлетов Шахматы Санкт-Петербург -2001.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11. В.</w:t>
      </w:r>
      <w:r w:rsidR="008011E7">
        <w:rPr>
          <w:rFonts w:ascii="Times New Roman" w:hAnsi="Times New Roman" w:cs="Times New Roman"/>
          <w:sz w:val="24"/>
          <w:szCs w:val="24"/>
        </w:rPr>
        <w:t> </w:t>
      </w:r>
      <w:r w:rsidRPr="00366E44">
        <w:rPr>
          <w:rFonts w:ascii="Times New Roman" w:hAnsi="Times New Roman" w:cs="Times New Roman"/>
          <w:sz w:val="24"/>
          <w:szCs w:val="24"/>
        </w:rPr>
        <w:t>Хенкин Шахматы для начинающих М.: «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>».- 2002.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12. О.</w:t>
      </w:r>
      <w:r w:rsidR="008011E7">
        <w:rPr>
          <w:rFonts w:ascii="Times New Roman" w:hAnsi="Times New Roman" w:cs="Times New Roman"/>
          <w:sz w:val="24"/>
          <w:szCs w:val="24"/>
        </w:rPr>
        <w:t> </w:t>
      </w:r>
      <w:r w:rsidRPr="00366E44">
        <w:rPr>
          <w:rFonts w:ascii="Times New Roman" w:hAnsi="Times New Roman" w:cs="Times New Roman"/>
          <w:sz w:val="24"/>
          <w:szCs w:val="24"/>
        </w:rPr>
        <w:t>Подгаец Прогулки по черным и белым полям. МП «Каисса плюс» Днепропетровск. – 1996.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>13. И.А.</w:t>
      </w:r>
      <w:r w:rsidR="008011E7">
        <w:rPr>
          <w:rFonts w:ascii="Times New Roman" w:hAnsi="Times New Roman" w:cs="Times New Roman"/>
          <w:sz w:val="24"/>
          <w:szCs w:val="24"/>
        </w:rPr>
        <w:t> </w:t>
      </w:r>
      <w:r w:rsidRPr="00366E44">
        <w:rPr>
          <w:rFonts w:ascii="Times New Roman" w:hAnsi="Times New Roman" w:cs="Times New Roman"/>
          <w:sz w:val="24"/>
          <w:szCs w:val="24"/>
        </w:rPr>
        <w:t>Бареев Гроссмейстеры детского сада. Москва. - 1995.</w:t>
      </w:r>
    </w:p>
    <w:p w:rsidR="00FD04AD" w:rsidRPr="00366E44" w:rsidRDefault="00FD04AD" w:rsidP="00FD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44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Юдович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 xml:space="preserve"> М. Занимательные шахматы. М. </w:t>
      </w:r>
      <w:proofErr w:type="spellStart"/>
      <w:r w:rsidRPr="00366E44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366E44">
        <w:rPr>
          <w:rFonts w:ascii="Times New Roman" w:hAnsi="Times New Roman" w:cs="Times New Roman"/>
          <w:sz w:val="24"/>
          <w:szCs w:val="24"/>
        </w:rPr>
        <w:t>. - 1966.</w:t>
      </w:r>
    </w:p>
    <w:p w:rsidR="005B0168" w:rsidRDefault="005B0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243C" w:rsidRPr="00C8243C" w:rsidRDefault="00C8243C" w:rsidP="00C8243C">
      <w:pPr>
        <w:spacing w:line="182" w:lineRule="exac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8243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8243C" w:rsidRDefault="00C8243C" w:rsidP="00C8243C">
      <w:pPr>
        <w:spacing w:line="182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тематического планирования учебного занятия (модуля) «Шахматы»</w:t>
      </w:r>
    </w:p>
    <w:p w:rsidR="005572BB" w:rsidRDefault="00C8243C" w:rsidP="00C8243C">
      <w:pPr>
        <w:spacing w:line="182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C8243C" w:rsidRDefault="00C8243C" w:rsidP="00C8243C">
      <w:pPr>
        <w:spacing w:line="182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 часа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09"/>
        <w:gridCol w:w="2693"/>
        <w:gridCol w:w="5529"/>
      </w:tblGrid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занятия</w:t>
            </w:r>
          </w:p>
        </w:tc>
      </w:tr>
      <w:tr w:rsidR="00D54A6C" w:rsidRPr="00C8243C" w:rsidTr="00CD7E09">
        <w:tc>
          <w:tcPr>
            <w:tcW w:w="9924" w:type="dxa"/>
            <w:gridSpan w:val="4"/>
          </w:tcPr>
          <w:p w:rsidR="00D54A6C" w:rsidRPr="00C8243C" w:rsidRDefault="00D54A6C" w:rsidP="00C8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3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8243C">
              <w:rPr>
                <w:rFonts w:ascii="Times New Roman" w:hAnsi="Times New Roman" w:cs="Times New Roman"/>
                <w:b/>
                <w:sz w:val="24"/>
                <w:szCs w:val="24"/>
              </w:rPr>
              <w:t>. Шахматная доска (</w:t>
            </w:r>
            <w:r w:rsidRPr="00C8243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="00C824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знакомство с шахматным королевством. Шахматная доска.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шахматной доской. Белые и черные поля. Чередование белых и черных полей на шахматной доске. Шахматная доска и шахматные поля имеют квадратную форму.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Отработка теории с помощью мультимедийной  программы «Динозавры учат шахматам».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на шахматной доске. Горизонтали и вертикали.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Расположение доски между партнерами. Горизонтальная линия. Количество полей в горизонтали. Количество горизонталей на доске. Вертикальная линия. Количество полей в вертикали. Количество вертикалей на доске. Чередование черных и белых полей в горизонтали и вертикали.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задания и игры «Горизонталь», «Вертикаль».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на шахматной доске. Диагонали.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Диагональ. Отличие диагонали от горизонтали и вертикали. Количество полей в диагонали. Большая белая и большая черная диагонали. Короткие диагонали.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Чтение-инсценировка дидактической сказки из книги </w:t>
            </w:r>
            <w:proofErr w:type="spellStart"/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И.Г.Сухина</w:t>
            </w:r>
            <w:proofErr w:type="spellEnd"/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«Приключения в шахматной стране» (с.132-135). 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Дидактические задания и игры «Диагональ»</w:t>
            </w:r>
            <w:proofErr w:type="gramStart"/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 с компьютером.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шахматной доски.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Центр. Форма центра. Количество полей в центре. Расположение черных и белых полей в центре доски.</w:t>
            </w:r>
          </w:p>
        </w:tc>
      </w:tr>
      <w:tr w:rsidR="00D54A6C" w:rsidRPr="00C8243C" w:rsidTr="00CD7E09">
        <w:tc>
          <w:tcPr>
            <w:tcW w:w="9924" w:type="dxa"/>
            <w:gridSpan w:val="4"/>
          </w:tcPr>
          <w:p w:rsidR="00D54A6C" w:rsidRPr="00C8243C" w:rsidRDefault="00D54A6C" w:rsidP="00C8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C8243C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Шахматные фигуры (</w:t>
            </w:r>
            <w:r w:rsidRPr="00C8243C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  <w:r w:rsidR="00C824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1(5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Шахматные фигуры. 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Белые и черные фигуры. Ладья, слон, ферзь, конь, пешка, король.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задания и игры «Волшебный мешочек», «Угадай-ка», «Секретная фигура», «Что общего», «Большая и маленькая».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Просмотр  </w:t>
            </w:r>
            <w:proofErr w:type="spellStart"/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видеоурока</w:t>
            </w:r>
            <w:proofErr w:type="spellEnd"/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по теме.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2(6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сила фигур.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Сравнительная сила шахматных фигур. Ценность шахматных фигур (К, С = </w:t>
            </w:r>
            <w:smartTag w:uri="urn:schemas-microsoft-com:office:smarttags" w:element="metricconverter">
              <w:smartTagPr>
                <w:attr w:name="ProductID" w:val="3, Л"/>
              </w:smartTagPr>
              <w:r w:rsidRPr="00D54A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3, Л</w:t>
              </w:r>
            </w:smartTag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5, Ф = 9).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задания и игры «Кто сильнее?», «Обе армии равны».</w:t>
            </w:r>
          </w:p>
        </w:tc>
      </w:tr>
      <w:tr w:rsidR="00D54A6C" w:rsidRPr="00C8243C" w:rsidTr="00CD7E09">
        <w:tc>
          <w:tcPr>
            <w:tcW w:w="9924" w:type="dxa"/>
            <w:gridSpan w:val="4"/>
          </w:tcPr>
          <w:p w:rsidR="00D54A6C" w:rsidRPr="00C8243C" w:rsidRDefault="00D54A6C" w:rsidP="00C8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3C">
              <w:rPr>
                <w:rFonts w:ascii="Times New Roman" w:hAnsi="Times New Roman" w:cs="Times New Roman"/>
                <w:b/>
                <w:sz w:val="24"/>
                <w:szCs w:val="24"/>
              </w:rPr>
              <w:t>III. Н</w:t>
            </w:r>
            <w:r w:rsidR="00C8243C">
              <w:rPr>
                <w:rFonts w:ascii="Times New Roman" w:hAnsi="Times New Roman" w:cs="Times New Roman"/>
                <w:b/>
                <w:sz w:val="24"/>
                <w:szCs w:val="24"/>
              </w:rPr>
              <w:t>ачальная расстановка фигур (1 ч)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1(7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позиция.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Расстановка фигур перед шахматной партией. Правило: </w:t>
            </w:r>
            <w:r w:rsidRPr="00D54A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«Каждый ферзь любит свой цвет»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Связь между горизонталями, вертикалями, 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диагоналями и начальным положением фигур.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Дидактические задания.   Просмотр диафильма «Книга шахматной мудрости. Второй шаг в мир шахмат».</w:t>
            </w:r>
          </w:p>
        </w:tc>
      </w:tr>
      <w:tr w:rsidR="00D54A6C" w:rsidRPr="00C8243C" w:rsidTr="00CD7E09">
        <w:tc>
          <w:tcPr>
            <w:tcW w:w="9924" w:type="dxa"/>
            <w:gridSpan w:val="4"/>
          </w:tcPr>
          <w:p w:rsidR="00D54A6C" w:rsidRPr="00C8243C" w:rsidRDefault="00D54A6C" w:rsidP="00C8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  <w:r w:rsidR="00C8243C">
              <w:rPr>
                <w:rFonts w:ascii="Times New Roman" w:hAnsi="Times New Roman" w:cs="Times New Roman"/>
                <w:b/>
                <w:sz w:val="24"/>
                <w:szCs w:val="24"/>
              </w:rPr>
              <w:t>. Ходы и взятие фигур (</w:t>
            </w:r>
            <w:r w:rsidRPr="00C8243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8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2(8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Место ладьи в начальном положении. Ход ладьи. Взятие. 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игры и задания «Лабиринт», «Перехитри часовых», «Один в поле воин», «Кратчайший путь».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3(9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игры «Захват контрольного поля», «Защита контрольного поля», «Игра на уничтожение» (ладья против ладьи, две ладьи против двух), «Ограничение подвижности» (разновидность игры на уничтожение, но с «опасными», контролируемыми</w:t>
            </w:r>
            <w:proofErr w:type="gramStart"/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полями).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4(10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Слон.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Место слона в начальном положении. Ход слона. Взятие. </w:t>
            </w:r>
            <w:proofErr w:type="spellStart"/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Белопольные</w:t>
            </w:r>
            <w:proofErr w:type="spellEnd"/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чернопольные</w:t>
            </w:r>
            <w:proofErr w:type="spellEnd"/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слоны. Разноцветные и одноцветные слоны. Качество. Легкая и тяжелая фигура.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задания «Лабиринт», «Перехитри часовых», «Один в поле воин», «Кратчайший путь».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(11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Слон.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игры «Захват контрольного поля», «Защита контрольного поля», «Игра на уничтожение» (слон против слона, два слона против двух), «Ограничение подвижности».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6(12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 против слона.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Термин «стоять под боем».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Дидактические задания «Перехитри часовых», «Сними часовых», «Атака неприятельской фигуры», «Двойной удар», «Взятие», «Защита», «Выиграй фигуру».</w:t>
            </w:r>
            <w:proofErr w:type="gramEnd"/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игры «Захват контрольного поля», «Защита контрольного поля»,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«Игра на уничтожение» (ладья против слона, две ладьи против слона, ладья против двух слонов, две ладьи против двух слонов, сложные положения), «Ограничение подвижности».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7(13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Место ферзя в начальном положении. Ход ферзя. Взятие. Ферзь – тяжелая фигура.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задания «Лабиринт», «Перехитри часовых», «Один в поле воин», «Кратчайший путь». Просмотр диафильма «Волшебные шахматные фигуры. Третий шаг в мир шахмат».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8(14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игры «Захват контрольного поля», «Защита контрольного поля», «Игра на уничтожение» (ферзь против ферзя), «Ограничение подвижности».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9(15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 против ладьи и слона.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Дидактические задания «Перехитри часовых», «Сними часовых», «Атака неприятельской фигуры», «Двойной удар», «Взятие», «Выиграй 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фигуру».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Дидактические игры «Захват контрольного поля», «Защита контрольного поля», «Игра на уничтожение» (ферзь против ладьи, ферзь против слона, более сложные положения), «Ограничение подвижности».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10(16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Конь.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Место коня в начальном положении. Ход коня. Взятие. Конь – легкая фигура.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задания «Лабиринт», «Перехитри часовых», «Один в поле воин», «Кратчайший путь».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11(17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игры «Захват контрольного поля», «Защита контрольного поля», «Игра на уничтожение» (конь против коня, два коня против одного, один конь против двух, два коня против двух), «Ограничение подвижности».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8243C"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(18</w:t>
            </w: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против ферзя, ладьи, слона.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задания «Перехитри часовых», «Сними часовых», «Атака неприятельской фигуры», «Двойной удар», «Взятие», «Защита», «Выиграй фигуру».</w:t>
            </w:r>
            <w:proofErr w:type="gramEnd"/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Дидактические игры «Захват контрольного поля», «Защита контрольного поля», «Игра на уничтожение» (конь против ладьи, конь против слона, конь против ферзя, более сложные положения), «Ограничение подвижности».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13(19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Пешка.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Место пешек в начальном положении. Ладейные, коневые, слоновые, ферзевые, королевские пешки. Ход пешки. Взятие. Взятие на проходе. Превращение пешки.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задания «Лабиринт», «Один в поле воин».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14(20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Пешка.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игры «Игра на уничтожение» (пешка против пешки, две пешки против одной, одна пешка против двух, две пешки против двух, </w:t>
            </w:r>
            <w:proofErr w:type="spellStart"/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многопешечные</w:t>
            </w:r>
            <w:proofErr w:type="spellEnd"/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положения), «Ограничение подвижности».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15(21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Пешка против ферзя, ладьи, коня, слона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Дидактические задания «Перехитри часовых», «Атака неприятельской фигуры», «Двойной удар», «Взятие», «Защита», «Выиграй фигуру».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Дидактические игры «Игра на уничтожение» (пешка против ладьи, пешка против слона, пешка против коня, пешка против ферзя, более сложные положения), «Ограничение подвижности.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16(22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Место короля в начальном положении. Ход короля. Взятие. </w:t>
            </w:r>
            <w:r w:rsidRPr="00D54A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Короля не бьют, но и под бой его ставить нельзя</w:t>
            </w:r>
            <w:r w:rsidRPr="00D5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задания «Лабиринт», «Перехитри часовых», «Один в поле воин», «Кратчайший путь». 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Дидактическая игра «Игра на уничтожение» (король против короля). 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компьютером.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17(23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против других фигур.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Дидактические задания «Перехитри часовых», «Сними часовых», «Атака неприятельской фигуры», «Двойной удар», «Взятие».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Дидактические игры «Захват контрольного поля», «Защита контрольного поля», «Игра на уничтожение» (король против ладьи, король против слона, король против коня, король против ферзя, король против пешки), «Ограничение подвижности».</w:t>
            </w:r>
          </w:p>
        </w:tc>
      </w:tr>
      <w:tr w:rsidR="00D54A6C" w:rsidRPr="00C8243C" w:rsidTr="00CD7E09">
        <w:tc>
          <w:tcPr>
            <w:tcW w:w="9924" w:type="dxa"/>
            <w:gridSpan w:val="4"/>
          </w:tcPr>
          <w:p w:rsidR="00D54A6C" w:rsidRPr="00C8243C" w:rsidRDefault="00D54A6C" w:rsidP="00C8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3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8243C">
              <w:rPr>
                <w:rFonts w:ascii="Times New Roman" w:hAnsi="Times New Roman" w:cs="Times New Roman"/>
                <w:b/>
                <w:sz w:val="24"/>
                <w:szCs w:val="24"/>
              </w:rPr>
              <w:t>. Цель шахматной партии (</w:t>
            </w:r>
            <w:r w:rsidRPr="00C8243C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 w:rsidR="00C824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1(24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Шах.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Шах – угроза королю. Шах ферзем, ладьей, слоном, конем, пешкой. Защита от шаха (3 способа).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Дидактические задания «Шах или не шах», «Дай шах», «Пять шахов», «Защита от шаха».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2(25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Шах.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Открытый (вскрытый) шах. Двойной шах.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Дидактические задания «Дай открытый шах», «Дай двойной шах»; игра фигурами из начального положения до первого шаха.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3(26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Мат – цель игры. Мат ферзем, ладьей, слоном, пешкой.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Мат в один ход. Мат в один ход ферзем, ладьей, слоном, конем, пешкой (простые примеры).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Дидактические задания «Мат или не мат», «Мат в один ход».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4(27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Мат в один ход: сложные примеры с большим числом фигур.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Дидактическое задание «Дай мат в один ход».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5(28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Ничья. Пат.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Пат. Отличие пата от мата. Варианты ничьей. Примеры патовых ситуаций. 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Дидактическое задание «Пат или не пат», «Пат или мат.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6(29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Длинная и короткая рокировка. Правила рокировки.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Дидактическое задание «Рокировка».</w:t>
            </w:r>
          </w:p>
        </w:tc>
      </w:tr>
      <w:tr w:rsidR="00D54A6C" w:rsidRPr="00C8243C" w:rsidTr="00CD7E09">
        <w:tc>
          <w:tcPr>
            <w:tcW w:w="9924" w:type="dxa"/>
            <w:gridSpan w:val="4"/>
          </w:tcPr>
          <w:p w:rsidR="00D54A6C" w:rsidRPr="00C8243C" w:rsidRDefault="00D54A6C" w:rsidP="00C8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3C">
              <w:rPr>
                <w:rFonts w:ascii="Times New Roman" w:hAnsi="Times New Roman" w:cs="Times New Roman"/>
                <w:b/>
                <w:sz w:val="24"/>
                <w:szCs w:val="24"/>
              </w:rPr>
              <w:t>VI. Игра всеми фигура</w:t>
            </w:r>
            <w:r w:rsidR="00C8243C">
              <w:rPr>
                <w:rFonts w:ascii="Times New Roman" w:hAnsi="Times New Roman" w:cs="Times New Roman"/>
                <w:b/>
                <w:sz w:val="24"/>
                <w:szCs w:val="24"/>
              </w:rPr>
              <w:t>ми из начального положения (</w:t>
            </w:r>
            <w:r w:rsidRPr="00C824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1(30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Игра всеми фигурами из начального положения (без пояснения о том, как лучше начинать шахматную партию).</w:t>
            </w:r>
          </w:p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Дидактическая игра «Два хода».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2(31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Самые общие рекомендации о принципах разыгрывания дебюта. Игра всеми фигурами из начального положения.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3(32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Демонстрация коротких партий. Игра всеми фигурами из начального положения.</w:t>
            </w:r>
          </w:p>
        </w:tc>
      </w:tr>
      <w:tr w:rsidR="00D54A6C" w:rsidRPr="00C8243C" w:rsidTr="00CD7E09">
        <w:tc>
          <w:tcPr>
            <w:tcW w:w="9924" w:type="dxa"/>
            <w:gridSpan w:val="4"/>
          </w:tcPr>
          <w:p w:rsidR="00D54A6C" w:rsidRPr="00C8243C" w:rsidRDefault="00D54A6C" w:rsidP="00C8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3C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C8243C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 и повторение (1 ч)</w:t>
            </w:r>
          </w:p>
        </w:tc>
      </w:tr>
      <w:tr w:rsidR="00C8243C" w:rsidRPr="00C8243C" w:rsidTr="00C8243C">
        <w:tc>
          <w:tcPr>
            <w:tcW w:w="993" w:type="dxa"/>
          </w:tcPr>
          <w:p w:rsidR="00D54A6C" w:rsidRPr="00D54A6C" w:rsidRDefault="00C8243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3C">
              <w:rPr>
                <w:rFonts w:ascii="Times New Roman" w:eastAsia="Times New Roman" w:hAnsi="Times New Roman" w:cs="Times New Roman"/>
                <w:sz w:val="24"/>
                <w:szCs w:val="24"/>
              </w:rPr>
              <w:t>1(33</w:t>
            </w:r>
            <w:r w:rsidR="00D54A6C"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4A6C" w:rsidRPr="00D54A6C" w:rsidRDefault="00D54A6C" w:rsidP="00CD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материала. </w:t>
            </w:r>
          </w:p>
        </w:tc>
        <w:tc>
          <w:tcPr>
            <w:tcW w:w="5529" w:type="dxa"/>
          </w:tcPr>
          <w:p w:rsidR="00D54A6C" w:rsidRPr="00D54A6C" w:rsidRDefault="00D54A6C" w:rsidP="00CD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Шахматный КВН.</w:t>
            </w:r>
          </w:p>
        </w:tc>
      </w:tr>
    </w:tbl>
    <w:p w:rsidR="00D54A6C" w:rsidRPr="00525327" w:rsidRDefault="00D54A6C" w:rsidP="005B284D">
      <w:pPr>
        <w:spacing w:line="182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4A6C" w:rsidRPr="00525327" w:rsidSect="00C8243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6A0"/>
    <w:multiLevelType w:val="hybridMultilevel"/>
    <w:tmpl w:val="7C98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79A0"/>
    <w:multiLevelType w:val="hybridMultilevel"/>
    <w:tmpl w:val="7568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215"/>
    <w:multiLevelType w:val="hybridMultilevel"/>
    <w:tmpl w:val="5AE2E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20E37"/>
    <w:multiLevelType w:val="hybridMultilevel"/>
    <w:tmpl w:val="79FC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E56B8"/>
    <w:multiLevelType w:val="hybridMultilevel"/>
    <w:tmpl w:val="19C29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FB4CB9"/>
    <w:multiLevelType w:val="hybridMultilevel"/>
    <w:tmpl w:val="420AFD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B7708C"/>
    <w:multiLevelType w:val="hybridMultilevel"/>
    <w:tmpl w:val="E6DADCE2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21683E53"/>
    <w:multiLevelType w:val="hybridMultilevel"/>
    <w:tmpl w:val="9C9C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11B93"/>
    <w:multiLevelType w:val="hybridMultilevel"/>
    <w:tmpl w:val="4E74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30BE3"/>
    <w:multiLevelType w:val="hybridMultilevel"/>
    <w:tmpl w:val="5B10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3663F"/>
    <w:multiLevelType w:val="multilevel"/>
    <w:tmpl w:val="907E9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E5C32"/>
    <w:multiLevelType w:val="hybridMultilevel"/>
    <w:tmpl w:val="7974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64F47"/>
    <w:multiLevelType w:val="hybridMultilevel"/>
    <w:tmpl w:val="5FA0F79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32FE7415"/>
    <w:multiLevelType w:val="hybridMultilevel"/>
    <w:tmpl w:val="4FE8DB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4555BE2"/>
    <w:multiLevelType w:val="hybridMultilevel"/>
    <w:tmpl w:val="B486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1B42C9"/>
    <w:multiLevelType w:val="hybridMultilevel"/>
    <w:tmpl w:val="D422BB48"/>
    <w:lvl w:ilvl="0" w:tplc="53E8735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C33BC"/>
    <w:multiLevelType w:val="hybridMultilevel"/>
    <w:tmpl w:val="EF9A8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7A03FB"/>
    <w:multiLevelType w:val="hybridMultilevel"/>
    <w:tmpl w:val="E842C6C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>
    <w:nsid w:val="409844C7"/>
    <w:multiLevelType w:val="hybridMultilevel"/>
    <w:tmpl w:val="874A9C90"/>
    <w:lvl w:ilvl="0" w:tplc="1076F7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5344B2"/>
    <w:multiLevelType w:val="hybridMultilevel"/>
    <w:tmpl w:val="7822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635A8"/>
    <w:multiLevelType w:val="hybridMultilevel"/>
    <w:tmpl w:val="4C0A8B6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47750B90"/>
    <w:multiLevelType w:val="multilevel"/>
    <w:tmpl w:val="ABEA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55CCF"/>
    <w:multiLevelType w:val="hybridMultilevel"/>
    <w:tmpl w:val="09A8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87E0D"/>
    <w:multiLevelType w:val="hybridMultilevel"/>
    <w:tmpl w:val="2244F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4204EB"/>
    <w:multiLevelType w:val="multilevel"/>
    <w:tmpl w:val="937C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6717F9"/>
    <w:multiLevelType w:val="hybridMultilevel"/>
    <w:tmpl w:val="9374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E0E8C"/>
    <w:multiLevelType w:val="hybridMultilevel"/>
    <w:tmpl w:val="466AA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D6228E"/>
    <w:multiLevelType w:val="hybridMultilevel"/>
    <w:tmpl w:val="EB76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2207A"/>
    <w:multiLevelType w:val="hybridMultilevel"/>
    <w:tmpl w:val="89BC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D7BF1"/>
    <w:multiLevelType w:val="multilevel"/>
    <w:tmpl w:val="5D3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63063"/>
    <w:multiLevelType w:val="hybridMultilevel"/>
    <w:tmpl w:val="027CB04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3">
    <w:nsid w:val="6C7A4855"/>
    <w:multiLevelType w:val="hybridMultilevel"/>
    <w:tmpl w:val="39BEC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8F6FE9"/>
    <w:multiLevelType w:val="hybridMultilevel"/>
    <w:tmpl w:val="FA70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34231"/>
    <w:multiLevelType w:val="hybridMultilevel"/>
    <w:tmpl w:val="480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436BA"/>
    <w:multiLevelType w:val="hybridMultilevel"/>
    <w:tmpl w:val="5BE49E78"/>
    <w:lvl w:ilvl="0" w:tplc="B26A1D46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73F01862"/>
    <w:multiLevelType w:val="hybridMultilevel"/>
    <w:tmpl w:val="53568E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566109F"/>
    <w:multiLevelType w:val="hybridMultilevel"/>
    <w:tmpl w:val="D35E7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827E7A"/>
    <w:multiLevelType w:val="hybridMultilevel"/>
    <w:tmpl w:val="98B8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CB74C6"/>
    <w:multiLevelType w:val="hybridMultilevel"/>
    <w:tmpl w:val="4346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7"/>
  </w:num>
  <w:num w:numId="5">
    <w:abstractNumId w:val="10"/>
  </w:num>
  <w:num w:numId="6">
    <w:abstractNumId w:val="3"/>
  </w:num>
  <w:num w:numId="7">
    <w:abstractNumId w:val="39"/>
  </w:num>
  <w:num w:numId="8">
    <w:abstractNumId w:val="35"/>
  </w:num>
  <w:num w:numId="9">
    <w:abstractNumId w:val="7"/>
  </w:num>
  <w:num w:numId="10">
    <w:abstractNumId w:val="8"/>
  </w:num>
  <w:num w:numId="11">
    <w:abstractNumId w:val="30"/>
  </w:num>
  <w:num w:numId="12">
    <w:abstractNumId w:val="40"/>
  </w:num>
  <w:num w:numId="13">
    <w:abstractNumId w:val="24"/>
  </w:num>
  <w:num w:numId="14">
    <w:abstractNumId w:val="21"/>
  </w:num>
  <w:num w:numId="15">
    <w:abstractNumId w:val="0"/>
  </w:num>
  <w:num w:numId="16">
    <w:abstractNumId w:val="15"/>
  </w:num>
  <w:num w:numId="17">
    <w:abstractNumId w:val="1"/>
  </w:num>
  <w:num w:numId="18">
    <w:abstractNumId w:val="34"/>
  </w:num>
  <w:num w:numId="19">
    <w:abstractNumId w:val="9"/>
  </w:num>
  <w:num w:numId="20">
    <w:abstractNumId w:val="36"/>
  </w:num>
  <w:num w:numId="21">
    <w:abstractNumId w:val="33"/>
  </w:num>
  <w:num w:numId="22">
    <w:abstractNumId w:val="37"/>
  </w:num>
  <w:num w:numId="23">
    <w:abstractNumId w:val="14"/>
  </w:num>
  <w:num w:numId="24">
    <w:abstractNumId w:val="32"/>
  </w:num>
  <w:num w:numId="25">
    <w:abstractNumId w:val="19"/>
  </w:num>
  <w:num w:numId="26">
    <w:abstractNumId w:val="5"/>
  </w:num>
  <w:num w:numId="27">
    <w:abstractNumId w:val="22"/>
  </w:num>
  <w:num w:numId="28">
    <w:abstractNumId w:val="6"/>
  </w:num>
  <w:num w:numId="29">
    <w:abstractNumId w:val="13"/>
  </w:num>
  <w:num w:numId="30">
    <w:abstractNumId w:val="31"/>
  </w:num>
  <w:num w:numId="31">
    <w:abstractNumId w:val="26"/>
  </w:num>
  <w:num w:numId="32">
    <w:abstractNumId w:val="23"/>
  </w:num>
  <w:num w:numId="33">
    <w:abstractNumId w:val="12"/>
  </w:num>
  <w:num w:numId="34">
    <w:abstractNumId w:val="27"/>
  </w:num>
  <w:num w:numId="35">
    <w:abstractNumId w:val="38"/>
  </w:num>
  <w:num w:numId="36">
    <w:abstractNumId w:val="2"/>
  </w:num>
  <w:num w:numId="37">
    <w:abstractNumId w:val="18"/>
  </w:num>
  <w:num w:numId="38">
    <w:abstractNumId w:val="28"/>
  </w:num>
  <w:num w:numId="39">
    <w:abstractNumId w:val="29"/>
  </w:num>
  <w:num w:numId="40">
    <w:abstractNumId w:val="4"/>
  </w:num>
  <w:num w:numId="41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1F8D"/>
    <w:rsid w:val="0000287B"/>
    <w:rsid w:val="000053BA"/>
    <w:rsid w:val="0002053B"/>
    <w:rsid w:val="0002541F"/>
    <w:rsid w:val="00044F8C"/>
    <w:rsid w:val="00050CEE"/>
    <w:rsid w:val="000666DA"/>
    <w:rsid w:val="000708FE"/>
    <w:rsid w:val="00081C01"/>
    <w:rsid w:val="00082B45"/>
    <w:rsid w:val="000A4B62"/>
    <w:rsid w:val="000A61A7"/>
    <w:rsid w:val="000C0C04"/>
    <w:rsid w:val="000D0D81"/>
    <w:rsid w:val="000E61E9"/>
    <w:rsid w:val="000F71E5"/>
    <w:rsid w:val="001071E3"/>
    <w:rsid w:val="001304B3"/>
    <w:rsid w:val="00147387"/>
    <w:rsid w:val="0015125C"/>
    <w:rsid w:val="00155A5D"/>
    <w:rsid w:val="00170E2C"/>
    <w:rsid w:val="001C56D8"/>
    <w:rsid w:val="001C6C99"/>
    <w:rsid w:val="001E5140"/>
    <w:rsid w:val="001F123A"/>
    <w:rsid w:val="00214F61"/>
    <w:rsid w:val="00247908"/>
    <w:rsid w:val="00251931"/>
    <w:rsid w:val="00261297"/>
    <w:rsid w:val="00262605"/>
    <w:rsid w:val="00266FF0"/>
    <w:rsid w:val="002C57AB"/>
    <w:rsid w:val="002D69FB"/>
    <w:rsid w:val="002E010B"/>
    <w:rsid w:val="002F194B"/>
    <w:rsid w:val="002F710B"/>
    <w:rsid w:val="00305672"/>
    <w:rsid w:val="00311A21"/>
    <w:rsid w:val="00325143"/>
    <w:rsid w:val="003313C4"/>
    <w:rsid w:val="0033438C"/>
    <w:rsid w:val="00336AA2"/>
    <w:rsid w:val="00337BC0"/>
    <w:rsid w:val="00357444"/>
    <w:rsid w:val="003617AF"/>
    <w:rsid w:val="0036732A"/>
    <w:rsid w:val="00375B2B"/>
    <w:rsid w:val="00375D4C"/>
    <w:rsid w:val="00385F47"/>
    <w:rsid w:val="00391FF3"/>
    <w:rsid w:val="00395D21"/>
    <w:rsid w:val="003979B8"/>
    <w:rsid w:val="003B4B58"/>
    <w:rsid w:val="003E6334"/>
    <w:rsid w:val="003F58B9"/>
    <w:rsid w:val="00403299"/>
    <w:rsid w:val="0043462D"/>
    <w:rsid w:val="0043538B"/>
    <w:rsid w:val="00440810"/>
    <w:rsid w:val="00445F0E"/>
    <w:rsid w:val="00454B93"/>
    <w:rsid w:val="00460B04"/>
    <w:rsid w:val="004652D3"/>
    <w:rsid w:val="0046757E"/>
    <w:rsid w:val="00490A70"/>
    <w:rsid w:val="004A6C1F"/>
    <w:rsid w:val="004B7F51"/>
    <w:rsid w:val="004E02FA"/>
    <w:rsid w:val="004E0E2A"/>
    <w:rsid w:val="004F6758"/>
    <w:rsid w:val="005030BA"/>
    <w:rsid w:val="00504AF8"/>
    <w:rsid w:val="00515B8E"/>
    <w:rsid w:val="00522480"/>
    <w:rsid w:val="00525327"/>
    <w:rsid w:val="0052722E"/>
    <w:rsid w:val="00540531"/>
    <w:rsid w:val="0054314A"/>
    <w:rsid w:val="00551DB8"/>
    <w:rsid w:val="005572BB"/>
    <w:rsid w:val="00591795"/>
    <w:rsid w:val="00596316"/>
    <w:rsid w:val="005B0168"/>
    <w:rsid w:val="005B148C"/>
    <w:rsid w:val="005B284D"/>
    <w:rsid w:val="005D5D37"/>
    <w:rsid w:val="005E0DE8"/>
    <w:rsid w:val="005E22EA"/>
    <w:rsid w:val="005E327F"/>
    <w:rsid w:val="005F44C6"/>
    <w:rsid w:val="005F6D8C"/>
    <w:rsid w:val="00606778"/>
    <w:rsid w:val="00627E18"/>
    <w:rsid w:val="006357A9"/>
    <w:rsid w:val="00670574"/>
    <w:rsid w:val="0069426D"/>
    <w:rsid w:val="0069501F"/>
    <w:rsid w:val="006F01AC"/>
    <w:rsid w:val="006F137F"/>
    <w:rsid w:val="00702C79"/>
    <w:rsid w:val="00723A72"/>
    <w:rsid w:val="007329AA"/>
    <w:rsid w:val="00761EEE"/>
    <w:rsid w:val="00780A40"/>
    <w:rsid w:val="007D05E3"/>
    <w:rsid w:val="007D17CF"/>
    <w:rsid w:val="007D2C87"/>
    <w:rsid w:val="007D34EB"/>
    <w:rsid w:val="007F1B43"/>
    <w:rsid w:val="007F4992"/>
    <w:rsid w:val="008011E7"/>
    <w:rsid w:val="00804770"/>
    <w:rsid w:val="008067AA"/>
    <w:rsid w:val="00806B52"/>
    <w:rsid w:val="0082017B"/>
    <w:rsid w:val="00824012"/>
    <w:rsid w:val="00831B56"/>
    <w:rsid w:val="008330ED"/>
    <w:rsid w:val="00863273"/>
    <w:rsid w:val="00864347"/>
    <w:rsid w:val="008664B7"/>
    <w:rsid w:val="008718A2"/>
    <w:rsid w:val="00872E6C"/>
    <w:rsid w:val="00875970"/>
    <w:rsid w:val="00884286"/>
    <w:rsid w:val="008B7A2F"/>
    <w:rsid w:val="008C26A3"/>
    <w:rsid w:val="008C6633"/>
    <w:rsid w:val="008D5C58"/>
    <w:rsid w:val="008E4E9E"/>
    <w:rsid w:val="008E709C"/>
    <w:rsid w:val="008F19B1"/>
    <w:rsid w:val="008F1E9F"/>
    <w:rsid w:val="009070CF"/>
    <w:rsid w:val="00911A75"/>
    <w:rsid w:val="00913C6B"/>
    <w:rsid w:val="0091632E"/>
    <w:rsid w:val="009360FB"/>
    <w:rsid w:val="0094087F"/>
    <w:rsid w:val="00944D42"/>
    <w:rsid w:val="0094583D"/>
    <w:rsid w:val="00966DD7"/>
    <w:rsid w:val="009A6D1D"/>
    <w:rsid w:val="009A7147"/>
    <w:rsid w:val="009B786E"/>
    <w:rsid w:val="009C1F97"/>
    <w:rsid w:val="009C3635"/>
    <w:rsid w:val="009C5D71"/>
    <w:rsid w:val="009E5AEF"/>
    <w:rsid w:val="009E60DD"/>
    <w:rsid w:val="00A15629"/>
    <w:rsid w:val="00A16D61"/>
    <w:rsid w:val="00A26C78"/>
    <w:rsid w:val="00A358AD"/>
    <w:rsid w:val="00A47E67"/>
    <w:rsid w:val="00A522A6"/>
    <w:rsid w:val="00A57237"/>
    <w:rsid w:val="00A66C57"/>
    <w:rsid w:val="00A92CA5"/>
    <w:rsid w:val="00AA1648"/>
    <w:rsid w:val="00AB0952"/>
    <w:rsid w:val="00AB1502"/>
    <w:rsid w:val="00AC449C"/>
    <w:rsid w:val="00AC7E1D"/>
    <w:rsid w:val="00AD137E"/>
    <w:rsid w:val="00AD6EE8"/>
    <w:rsid w:val="00AE2942"/>
    <w:rsid w:val="00AE2F17"/>
    <w:rsid w:val="00AE38C6"/>
    <w:rsid w:val="00AE5A69"/>
    <w:rsid w:val="00AF7465"/>
    <w:rsid w:val="00B6274E"/>
    <w:rsid w:val="00B632F5"/>
    <w:rsid w:val="00B75CC9"/>
    <w:rsid w:val="00B9500E"/>
    <w:rsid w:val="00BA0D66"/>
    <w:rsid w:val="00BA34AF"/>
    <w:rsid w:val="00BA6B7B"/>
    <w:rsid w:val="00BA6EAD"/>
    <w:rsid w:val="00BC605D"/>
    <w:rsid w:val="00BD2881"/>
    <w:rsid w:val="00BF3588"/>
    <w:rsid w:val="00BF552F"/>
    <w:rsid w:val="00C03348"/>
    <w:rsid w:val="00C15319"/>
    <w:rsid w:val="00C172EC"/>
    <w:rsid w:val="00C20804"/>
    <w:rsid w:val="00C36C81"/>
    <w:rsid w:val="00C510A1"/>
    <w:rsid w:val="00C57BC3"/>
    <w:rsid w:val="00C77DBF"/>
    <w:rsid w:val="00C80D19"/>
    <w:rsid w:val="00C8243C"/>
    <w:rsid w:val="00C87E50"/>
    <w:rsid w:val="00CA19FC"/>
    <w:rsid w:val="00CC1AE4"/>
    <w:rsid w:val="00CC4680"/>
    <w:rsid w:val="00CD0664"/>
    <w:rsid w:val="00CD7E09"/>
    <w:rsid w:val="00CF3B8A"/>
    <w:rsid w:val="00D057F1"/>
    <w:rsid w:val="00D109AB"/>
    <w:rsid w:val="00D20E56"/>
    <w:rsid w:val="00D37ECC"/>
    <w:rsid w:val="00D51E60"/>
    <w:rsid w:val="00D52230"/>
    <w:rsid w:val="00D525A8"/>
    <w:rsid w:val="00D54A6C"/>
    <w:rsid w:val="00D61492"/>
    <w:rsid w:val="00D61AA8"/>
    <w:rsid w:val="00D73C5B"/>
    <w:rsid w:val="00D73F92"/>
    <w:rsid w:val="00D75D9D"/>
    <w:rsid w:val="00D80250"/>
    <w:rsid w:val="00D84EC4"/>
    <w:rsid w:val="00D858E4"/>
    <w:rsid w:val="00DA1BA7"/>
    <w:rsid w:val="00DA750A"/>
    <w:rsid w:val="00DC63EE"/>
    <w:rsid w:val="00DD68ED"/>
    <w:rsid w:val="00DE6E8A"/>
    <w:rsid w:val="00DE7441"/>
    <w:rsid w:val="00DF3285"/>
    <w:rsid w:val="00DF6292"/>
    <w:rsid w:val="00E033AC"/>
    <w:rsid w:val="00E06205"/>
    <w:rsid w:val="00E2068B"/>
    <w:rsid w:val="00E21B09"/>
    <w:rsid w:val="00E255EE"/>
    <w:rsid w:val="00E306E2"/>
    <w:rsid w:val="00E3665C"/>
    <w:rsid w:val="00E37F7B"/>
    <w:rsid w:val="00E40ACD"/>
    <w:rsid w:val="00E4580A"/>
    <w:rsid w:val="00E5134F"/>
    <w:rsid w:val="00E55D1F"/>
    <w:rsid w:val="00E72263"/>
    <w:rsid w:val="00E85775"/>
    <w:rsid w:val="00E86F08"/>
    <w:rsid w:val="00E976B9"/>
    <w:rsid w:val="00E97D07"/>
    <w:rsid w:val="00EA24A4"/>
    <w:rsid w:val="00EC2155"/>
    <w:rsid w:val="00EF2FD6"/>
    <w:rsid w:val="00EF6F09"/>
    <w:rsid w:val="00F01359"/>
    <w:rsid w:val="00F10E04"/>
    <w:rsid w:val="00F1529D"/>
    <w:rsid w:val="00F30EFF"/>
    <w:rsid w:val="00F31F8D"/>
    <w:rsid w:val="00F374FF"/>
    <w:rsid w:val="00F404C1"/>
    <w:rsid w:val="00F867FC"/>
    <w:rsid w:val="00F9790C"/>
    <w:rsid w:val="00FA6B73"/>
    <w:rsid w:val="00FB06C6"/>
    <w:rsid w:val="00FB1B7A"/>
    <w:rsid w:val="00FC2FA7"/>
    <w:rsid w:val="00FD04AD"/>
    <w:rsid w:val="00FD2D06"/>
    <w:rsid w:val="00FD4FEB"/>
    <w:rsid w:val="00FF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51"/>
  </w:style>
  <w:style w:type="paragraph" w:styleId="1">
    <w:name w:val="heading 1"/>
    <w:basedOn w:val="a"/>
    <w:link w:val="10"/>
    <w:uiPriority w:val="1"/>
    <w:qFormat/>
    <w:rsid w:val="005572B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E6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E6E8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572B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7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2B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paragraph" w:styleId="aa">
    <w:name w:val="Normal (Web)"/>
    <w:basedOn w:val="a"/>
    <w:uiPriority w:val="99"/>
    <w:semiHidden/>
    <w:unhideWhenUsed/>
    <w:rsid w:val="00E0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C56D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5D5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572B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E6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E6E8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572B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7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2B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paragraph" w:styleId="aa">
    <w:name w:val="Normal (Web)"/>
    <w:basedOn w:val="a"/>
    <w:uiPriority w:val="99"/>
    <w:semiHidden/>
    <w:unhideWhenUsed/>
    <w:rsid w:val="00E0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C56D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5D5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iro.kaluga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00741/30b3f8c55f65557c253227a65b908cc075ce114a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D455-E417-4B5E-8C39-8287E036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12145</Words>
  <Characters>69231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М.А.</dc:creator>
  <cp:lastModifiedBy>Корнюшенкова Анна Викторовна</cp:lastModifiedBy>
  <cp:revision>3</cp:revision>
  <cp:lastPrinted>2016-08-31T08:10:00Z</cp:lastPrinted>
  <dcterms:created xsi:type="dcterms:W3CDTF">2016-09-05T05:18:00Z</dcterms:created>
  <dcterms:modified xsi:type="dcterms:W3CDTF">2016-09-05T05:18:00Z</dcterms:modified>
</cp:coreProperties>
</file>